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9A512E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9A512E" w:rsidP="009A512E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312011" w:rsidP="009A5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8C2EE4" w:rsidTr="00204964">
        <w:tc>
          <w:tcPr>
            <w:tcW w:w="1302" w:type="pct"/>
            <w:tcBorders>
              <w:top w:val="single" w:sz="4" w:space="0" w:color="auto"/>
              <w:left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585755" w:rsidP="00826D78">
            <w:pPr>
              <w:spacing w:before="480" w:after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устойчивости функционирования организаций, предприятий и учреждений </w:t>
            </w:r>
            <w:r w:rsidR="008C2EE4"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</w:t>
            </w:r>
            <w:r w:rsidR="00204964">
              <w:rPr>
                <w:rFonts w:ascii="Times New Roman" w:hAnsi="Times New Roman"/>
                <w:b/>
                <w:sz w:val="28"/>
                <w:szCs w:val="28"/>
              </w:rPr>
              <w:t xml:space="preserve"> в чрезвычайных ситуациях и в военное время</w:t>
            </w:r>
          </w:p>
        </w:tc>
      </w:tr>
    </w:tbl>
    <w:p w:rsidR="00F84F3E" w:rsidRPr="00E315C1" w:rsidRDefault="00F84F3E" w:rsidP="00826D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5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E315C1">
          <w:rPr>
            <w:rFonts w:ascii="Times New Roman" w:hAnsi="Times New Roman" w:cs="Times New Roman"/>
            <w:sz w:val="28"/>
            <w:szCs w:val="28"/>
          </w:rPr>
          <w:t>законам</w:t>
        </w:r>
      </w:hyperlink>
      <w:r w:rsidRPr="00E315C1">
        <w:rPr>
          <w:rFonts w:ascii="Times New Roman" w:hAnsi="Times New Roman" w:cs="Times New Roman"/>
          <w:sz w:val="28"/>
          <w:szCs w:val="28"/>
        </w:rPr>
        <w:t xml:space="preserve">и от 21.12.1994 N 68-ФЗ "О защите населения и территорий от чрезвычайных ситуаций природного и техногенного характера",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hyperlink r:id="rId9" w:history="1">
        <w:r w:rsidRPr="00E315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15C1">
        <w:rPr>
          <w:rFonts w:ascii="Times New Roman" w:hAnsi="Times New Roman" w:cs="Times New Roman"/>
          <w:sz w:val="28"/>
          <w:szCs w:val="28"/>
        </w:rPr>
        <w:t xml:space="preserve"> Кировской области от 09.11.2009 N 443-ЗО "О защите населения и территорий Кировской области от чрезвычайных</w:t>
      </w:r>
      <w:proofErr w:type="gramEnd"/>
      <w:r w:rsidRPr="00E31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5C1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характера", распоряжением Губернатора Кировской области от 03.03.2009 № 8 «Об утверждении Положения об организации и ведении гражданской обороны в Кировской области», постановлениями Правительства Кировской области от 07.11.2011 № 126/563 «Об утверждении положения о планировании мероприятий по поддержанию устойчивого функционирования организаций Кировской области в военное время</w:t>
      </w:r>
      <w:r w:rsidR="00866AD6">
        <w:rPr>
          <w:rFonts w:ascii="Times New Roman" w:hAnsi="Times New Roman" w:cs="Times New Roman"/>
          <w:sz w:val="28"/>
          <w:szCs w:val="28"/>
        </w:rPr>
        <w:t>»</w:t>
      </w:r>
      <w:r w:rsidRPr="00E315C1">
        <w:rPr>
          <w:rFonts w:ascii="Times New Roman" w:hAnsi="Times New Roman" w:cs="Times New Roman"/>
          <w:sz w:val="28"/>
          <w:szCs w:val="28"/>
        </w:rPr>
        <w:t xml:space="preserve"> и от 05.03.2012 № 142/100 «Об устойчивости функционирования</w:t>
      </w:r>
      <w:proofErr w:type="gramEnd"/>
      <w:r w:rsidRPr="00E315C1">
        <w:rPr>
          <w:rFonts w:ascii="Times New Roman" w:hAnsi="Times New Roman" w:cs="Times New Roman"/>
          <w:sz w:val="28"/>
          <w:szCs w:val="28"/>
        </w:rPr>
        <w:t xml:space="preserve"> организаций, предприятий и учреждений Кировской области в чрезвычайных ситуациях» в целях оказания содействия устойчивому функционированию организаций, предприятий и учреждений Тужинского муниципального района в условиях чрезвычайных ситуаций и в военное время с целью снижения потерь от их последствий администрация Тужинского </w:t>
      </w:r>
      <w:r w:rsidRPr="00E315C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ПОСТАНОВЛЯЕТ:</w:t>
      </w:r>
    </w:p>
    <w:p w:rsidR="00F84F3E" w:rsidRPr="00E315C1" w:rsidRDefault="00F84F3E" w:rsidP="00826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E315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315C1">
        <w:rPr>
          <w:rFonts w:ascii="Times New Roman" w:hAnsi="Times New Roman" w:cs="Times New Roman"/>
          <w:sz w:val="28"/>
          <w:szCs w:val="28"/>
        </w:rPr>
        <w:t xml:space="preserve"> об устойчивости функционирования организаций, предприятий и учреждений Тужинского муниципального района в чрезвычайных ситуациях и в военное время (далее – Положение) согласно приложению.</w:t>
      </w:r>
    </w:p>
    <w:p w:rsidR="00F84F3E" w:rsidRDefault="00F84F3E" w:rsidP="00826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 и учреждений Тужинского муниципального района</w:t>
      </w:r>
      <w:r w:rsidR="00826D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уководствоваться требованиями Положения при проведении мероприятий по поддержанию устойчивого функционирования организаций, предприятий и учреждений в чрезвычайных ситуациях и в военное время.</w:t>
      </w:r>
    </w:p>
    <w:p w:rsidR="00F84F3E" w:rsidRDefault="00F84F3E" w:rsidP="00826D7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67E5"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r>
        <w:rPr>
          <w:rFonts w:ascii="Times New Roman" w:hAnsi="Times New Roman" w:cs="Times New Roman"/>
          <w:sz w:val="28"/>
          <w:szCs w:val="28"/>
        </w:rPr>
        <w:t>содействию</w:t>
      </w:r>
      <w:r w:rsidRPr="00E867E5">
        <w:rPr>
          <w:rFonts w:ascii="Times New Roman" w:hAnsi="Times New Roman" w:cs="Times New Roman"/>
          <w:sz w:val="28"/>
          <w:szCs w:val="28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867E5">
        <w:rPr>
          <w:rFonts w:ascii="Times New Roman" w:hAnsi="Times New Roman" w:cs="Times New Roman"/>
          <w:sz w:val="28"/>
          <w:szCs w:val="28"/>
        </w:rPr>
        <w:t xml:space="preserve">  функционировани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 предприятий и учреждений Тужинского</w:t>
      </w:r>
      <w:r w:rsidRPr="00E867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84E3A">
        <w:rPr>
          <w:rFonts w:ascii="Times New Roman" w:hAnsi="Times New Roman" w:cs="Times New Roman"/>
          <w:sz w:val="28"/>
          <w:szCs w:val="28"/>
        </w:rPr>
        <w:t xml:space="preserve">в чрезвычайных ситуациях мирного и военного времени </w:t>
      </w:r>
      <w:r w:rsidRPr="00E867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Бледных Л.В</w:t>
      </w:r>
      <w:r w:rsidRPr="00E867E5">
        <w:rPr>
          <w:rFonts w:ascii="Times New Roman" w:hAnsi="Times New Roman" w:cs="Times New Roman"/>
          <w:sz w:val="28"/>
          <w:szCs w:val="28"/>
        </w:rPr>
        <w:t>.)</w:t>
      </w:r>
      <w:r w:rsidR="00866AD6">
        <w:rPr>
          <w:rFonts w:ascii="Times New Roman" w:hAnsi="Times New Roman" w:cs="Times New Roman"/>
          <w:sz w:val="28"/>
          <w:szCs w:val="28"/>
        </w:rPr>
        <w:t xml:space="preserve"> </w:t>
      </w:r>
      <w:r w:rsidRPr="00E867E5">
        <w:rPr>
          <w:rFonts w:ascii="Times New Roman" w:hAnsi="Times New Roman" w:cs="Times New Roman"/>
          <w:sz w:val="28"/>
          <w:szCs w:val="28"/>
        </w:rPr>
        <w:t xml:space="preserve">разработать и представить План </w:t>
      </w:r>
      <w:r w:rsidRPr="00E867E5">
        <w:rPr>
          <w:rFonts w:ascii="Times New Roman" w:hAnsi="Times New Roman" w:cs="Times New Roman"/>
          <w:bCs/>
          <w:sz w:val="28"/>
          <w:szCs w:val="28"/>
        </w:rPr>
        <w:t xml:space="preserve">мероприятий по повышению устойчивости функционирования </w:t>
      </w:r>
      <w:r w:rsidRPr="00E867E5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организаций, предприятий и учреждений </w:t>
      </w:r>
      <w:r w:rsidRPr="00E867E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Тужинский</w:t>
      </w:r>
      <w:proofErr w:type="spellEnd"/>
      <w:r w:rsidRPr="00E867E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в чрезвычайных ситуациях природного и техногенного характера и на военное время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84F3E" w:rsidRDefault="00F84F3E" w:rsidP="00826D78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84F3E" w:rsidRDefault="00F84F3E" w:rsidP="00826D78">
      <w:pPr>
        <w:spacing w:after="0" w:line="36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tbl>
      <w:tblPr>
        <w:tblStyle w:val="a3"/>
        <w:tblW w:w="3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2224"/>
      </w:tblGrid>
      <w:tr w:rsidR="00341648" w:rsidTr="00341648">
        <w:tc>
          <w:tcPr>
            <w:tcW w:w="3395" w:type="pct"/>
          </w:tcPr>
          <w:p w:rsidR="00341648" w:rsidRDefault="00341648" w:rsidP="00D6517D">
            <w:pPr>
              <w:spacing w:befor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  <w:p w:rsidR="00341648" w:rsidRDefault="00341648" w:rsidP="00D6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605" w:type="pct"/>
          </w:tcPr>
          <w:p w:rsidR="00341648" w:rsidRDefault="00341648" w:rsidP="00D6517D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48" w:rsidRDefault="00341648" w:rsidP="00D6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  <w:p w:rsidR="00341648" w:rsidRDefault="00341648" w:rsidP="00D6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5C1" w:rsidRDefault="00E315C1">
      <w:pPr>
        <w:rPr>
          <w:rFonts w:ascii="Times New Roman" w:hAnsi="Times New Roman" w:cs="Times New Roman"/>
          <w:sz w:val="28"/>
          <w:szCs w:val="28"/>
        </w:rPr>
        <w:sectPr w:rsidR="00E315C1" w:rsidSect="00F84F3E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BF7A5E" w:rsidRPr="00184DF5" w:rsidTr="001129C8">
        <w:trPr>
          <w:trHeight w:val="1985"/>
        </w:trPr>
        <w:tc>
          <w:tcPr>
            <w:tcW w:w="2603" w:type="pct"/>
          </w:tcPr>
          <w:p w:rsidR="00BF7A5E" w:rsidRPr="00184DF5" w:rsidRDefault="00BF7A5E" w:rsidP="001129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BF7A5E" w:rsidRPr="00184DF5" w:rsidRDefault="00BF7A5E" w:rsidP="00112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BF7A5E" w:rsidRPr="00184DF5" w:rsidRDefault="00BF7A5E" w:rsidP="00112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BF7A5E" w:rsidRPr="00184DF5" w:rsidRDefault="00BF7A5E" w:rsidP="00112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 Кировской области</w:t>
            </w:r>
          </w:p>
          <w:p w:rsidR="00BF7A5E" w:rsidRPr="00184DF5" w:rsidRDefault="00BF7A5E" w:rsidP="00112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BF7A5E" w:rsidRPr="00BF7A5E" w:rsidRDefault="00BF7A5E" w:rsidP="00BF7A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A5E" w:rsidRPr="00BF7A5E" w:rsidRDefault="00F77BF8" w:rsidP="0050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8" w:history="1">
        <w:r w:rsidR="00BF7A5E" w:rsidRPr="00BF7A5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BF7A5E" w:rsidRPr="00BF7A5E" w:rsidRDefault="00BF7A5E" w:rsidP="0050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5E">
        <w:rPr>
          <w:rFonts w:ascii="Times New Roman" w:hAnsi="Times New Roman" w:cs="Times New Roman"/>
          <w:b/>
          <w:sz w:val="28"/>
          <w:szCs w:val="28"/>
        </w:rPr>
        <w:t xml:space="preserve"> об устойчивости функционирования организаций, предприятий и учреждений Тужинского муниципального района в чрезвычайных ситуациях и в военное время</w:t>
      </w:r>
    </w:p>
    <w:p w:rsidR="00BF7A5E" w:rsidRDefault="00BF7A5E" w:rsidP="00BF7A5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E315C1" w:rsidRPr="00D33557" w:rsidRDefault="00E315C1" w:rsidP="00BF7A5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35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F7A5E">
        <w:rPr>
          <w:rFonts w:ascii="Times New Roman" w:hAnsi="Times New Roman" w:cs="Times New Roman"/>
          <w:sz w:val="28"/>
          <w:szCs w:val="28"/>
        </w:rPr>
        <w:t xml:space="preserve">Под устойчивостью функционирования организаций, предприятий и учреждений </w:t>
      </w:r>
      <w:r w:rsidR="00BF7A5E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="00530873">
        <w:rPr>
          <w:rFonts w:ascii="Times New Roman" w:hAnsi="Times New Roman" w:cs="Times New Roman"/>
          <w:sz w:val="28"/>
          <w:szCs w:val="28"/>
        </w:rPr>
        <w:t xml:space="preserve">(далее – объекты) </w:t>
      </w:r>
      <w:r w:rsidRPr="00BF7A5E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A68D6">
        <w:rPr>
          <w:rFonts w:ascii="Times New Roman" w:hAnsi="Times New Roman" w:cs="Times New Roman"/>
          <w:sz w:val="28"/>
          <w:szCs w:val="28"/>
        </w:rPr>
        <w:t>чрезвычайных ситу</w:t>
      </w:r>
      <w:r w:rsidR="003D2B26">
        <w:rPr>
          <w:rFonts w:ascii="Times New Roman" w:hAnsi="Times New Roman" w:cs="Times New Roman"/>
          <w:sz w:val="28"/>
          <w:szCs w:val="28"/>
        </w:rPr>
        <w:t>ациях (</w:t>
      </w:r>
      <w:r w:rsidR="00DA68D6">
        <w:rPr>
          <w:rFonts w:ascii="Times New Roman" w:hAnsi="Times New Roman" w:cs="Times New Roman"/>
          <w:sz w:val="28"/>
          <w:szCs w:val="28"/>
        </w:rPr>
        <w:t>далее – ЧС)</w:t>
      </w:r>
      <w:r w:rsidRPr="00BF7A5E">
        <w:rPr>
          <w:rFonts w:ascii="Times New Roman" w:hAnsi="Times New Roman" w:cs="Times New Roman"/>
          <w:sz w:val="28"/>
          <w:szCs w:val="28"/>
        </w:rPr>
        <w:t xml:space="preserve"> понимается способность противостоять разрушительному воздействию последствий аварий, катастроф и стихийных бедствий, </w:t>
      </w:r>
      <w:r w:rsidR="00DA68D6">
        <w:rPr>
          <w:rFonts w:ascii="Times New Roman" w:hAnsi="Times New Roman" w:cs="Times New Roman"/>
          <w:sz w:val="28"/>
          <w:szCs w:val="28"/>
        </w:rPr>
        <w:t xml:space="preserve">в </w:t>
      </w:r>
      <w:r w:rsidR="003D2B26">
        <w:rPr>
          <w:rFonts w:ascii="Times New Roman" w:hAnsi="Times New Roman" w:cs="Times New Roman"/>
          <w:sz w:val="28"/>
          <w:szCs w:val="28"/>
        </w:rPr>
        <w:t>условиях военного времени понимае</w:t>
      </w:r>
      <w:r w:rsidR="00DA68D6">
        <w:rPr>
          <w:rFonts w:ascii="Times New Roman" w:hAnsi="Times New Roman" w:cs="Times New Roman"/>
          <w:sz w:val="28"/>
          <w:szCs w:val="28"/>
        </w:rPr>
        <w:t>тся способность противостоять воздействию поражающих факторов</w:t>
      </w:r>
      <w:r w:rsidR="003D2B26">
        <w:rPr>
          <w:rFonts w:ascii="Times New Roman" w:hAnsi="Times New Roman" w:cs="Times New Roman"/>
          <w:sz w:val="28"/>
          <w:szCs w:val="28"/>
        </w:rPr>
        <w:t xml:space="preserve"> современных средств поражения, также в условиях ЧС и в военное время </w:t>
      </w:r>
      <w:r w:rsidRPr="00BF7A5E">
        <w:rPr>
          <w:rFonts w:ascii="Times New Roman" w:hAnsi="Times New Roman" w:cs="Times New Roman"/>
          <w:sz w:val="28"/>
          <w:szCs w:val="28"/>
        </w:rPr>
        <w:t>производить продукцию в соответствии с запланированным объемом и номенклатурой и</w:t>
      </w:r>
      <w:proofErr w:type="gramEnd"/>
      <w:r w:rsidRPr="00BF7A5E">
        <w:rPr>
          <w:rFonts w:ascii="Times New Roman" w:hAnsi="Times New Roman" w:cs="Times New Roman"/>
          <w:sz w:val="28"/>
          <w:szCs w:val="28"/>
        </w:rPr>
        <w:t xml:space="preserve"> восстанавливать свою работоспособность в кратчайшие сроки.</w:t>
      </w:r>
    </w:p>
    <w:p w:rsidR="00533034" w:rsidRPr="00533034" w:rsidRDefault="00E315C1" w:rsidP="005330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34">
        <w:rPr>
          <w:rFonts w:ascii="Times New Roman" w:hAnsi="Times New Roman" w:cs="Times New Roman"/>
          <w:sz w:val="28"/>
          <w:szCs w:val="28"/>
        </w:rPr>
        <w:t xml:space="preserve">1.2. </w:t>
      </w:r>
      <w:r w:rsidR="00533034" w:rsidRPr="00533034">
        <w:rPr>
          <w:rFonts w:ascii="Times New Roman" w:hAnsi="Times New Roman" w:cs="Times New Roman"/>
          <w:sz w:val="28"/>
          <w:szCs w:val="28"/>
        </w:rPr>
        <w:t>Повышение устойчивости функционирования объектов в условиях ЧС - это комплекс организационных, инженерно-технических и специальных технологических мероприятий, осуществляемых на объекте с целью снижения риска возникновения ЧС, защиты персонала объекта, снижения ущерба от их возникновения, защиты от террористических актов, а также восстановления нарушенного производства в сжатые сроки.</w:t>
      </w:r>
    </w:p>
    <w:p w:rsidR="00533034" w:rsidRPr="00533034" w:rsidRDefault="00533034" w:rsidP="005330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34">
        <w:rPr>
          <w:rFonts w:ascii="Times New Roman" w:hAnsi="Times New Roman" w:cs="Times New Roman"/>
          <w:sz w:val="28"/>
          <w:szCs w:val="28"/>
        </w:rPr>
        <w:t xml:space="preserve">1.3. Поддержание устойчивого функционирования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 военное время </w:t>
      </w:r>
      <w:r w:rsidRPr="00533034">
        <w:rPr>
          <w:rFonts w:ascii="Times New Roman" w:hAnsi="Times New Roman" w:cs="Times New Roman"/>
          <w:sz w:val="28"/>
          <w:szCs w:val="28"/>
        </w:rPr>
        <w:t>достигается заблаговременным осуществлением комплекса организационных и инженерно-технических мероприятий, направленных на сохранение жизни и работоспособности рабочих и служащих организаций, снижение возможных потерь и разрушений основных производственных фондов, запасов материальных средств и иных ценностей.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1.</w:t>
      </w:r>
      <w:r w:rsidR="00533034">
        <w:rPr>
          <w:rFonts w:ascii="Times New Roman" w:hAnsi="Times New Roman" w:cs="Times New Roman"/>
          <w:sz w:val="28"/>
          <w:szCs w:val="28"/>
        </w:rPr>
        <w:t>4</w:t>
      </w:r>
      <w:r w:rsidRPr="00BF7A5E">
        <w:rPr>
          <w:rFonts w:ascii="Times New Roman" w:hAnsi="Times New Roman" w:cs="Times New Roman"/>
          <w:sz w:val="28"/>
          <w:szCs w:val="28"/>
        </w:rPr>
        <w:t>. Повышение устойчивости функционирования объектов достигается вследствие заблаговременной разработки и осуществления указанного комплекса организационных, инженерно-технических и специальных технологических мероприятий.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1.</w:t>
      </w:r>
      <w:r w:rsidR="00533034">
        <w:rPr>
          <w:rFonts w:ascii="Times New Roman" w:hAnsi="Times New Roman" w:cs="Times New Roman"/>
          <w:sz w:val="28"/>
          <w:szCs w:val="28"/>
        </w:rPr>
        <w:t>5</w:t>
      </w:r>
      <w:r w:rsidRPr="00BF7A5E">
        <w:rPr>
          <w:rFonts w:ascii="Times New Roman" w:hAnsi="Times New Roman" w:cs="Times New Roman"/>
          <w:sz w:val="28"/>
          <w:szCs w:val="28"/>
        </w:rPr>
        <w:t xml:space="preserve">. Вопросы повышения устойчивости отрабатываются в </w:t>
      </w:r>
      <w:r w:rsidR="00533034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</w:t>
      </w:r>
      <w:proofErr w:type="spellStart"/>
      <w:r w:rsidR="002A7D79">
        <w:rPr>
          <w:rFonts w:ascii="Times New Roman" w:hAnsi="Times New Roman" w:cs="Times New Roman"/>
          <w:sz w:val="28"/>
          <w:szCs w:val="28"/>
        </w:rPr>
        <w:t>Тужинск</w:t>
      </w:r>
      <w:r w:rsidR="005330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7D7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33034">
        <w:rPr>
          <w:rFonts w:ascii="Times New Roman" w:hAnsi="Times New Roman" w:cs="Times New Roman"/>
          <w:sz w:val="28"/>
          <w:szCs w:val="28"/>
        </w:rPr>
        <w:t>ый</w:t>
      </w:r>
      <w:r w:rsidR="002A7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3034">
        <w:rPr>
          <w:rFonts w:ascii="Times New Roman" w:hAnsi="Times New Roman" w:cs="Times New Roman"/>
          <w:sz w:val="28"/>
          <w:szCs w:val="28"/>
        </w:rPr>
        <w:t>»</w:t>
      </w:r>
      <w:r w:rsidRPr="00BF7A5E">
        <w:rPr>
          <w:rFonts w:ascii="Times New Roman" w:hAnsi="Times New Roman" w:cs="Times New Roman"/>
          <w:sz w:val="28"/>
          <w:szCs w:val="28"/>
        </w:rPr>
        <w:t xml:space="preserve"> и на объектах.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1.</w:t>
      </w:r>
      <w:r w:rsidR="00533034">
        <w:rPr>
          <w:rFonts w:ascii="Times New Roman" w:hAnsi="Times New Roman" w:cs="Times New Roman"/>
          <w:sz w:val="28"/>
          <w:szCs w:val="28"/>
        </w:rPr>
        <w:t>6</w:t>
      </w:r>
      <w:r w:rsidRPr="00BF7A5E">
        <w:rPr>
          <w:rFonts w:ascii="Times New Roman" w:hAnsi="Times New Roman" w:cs="Times New Roman"/>
          <w:sz w:val="28"/>
          <w:szCs w:val="28"/>
        </w:rPr>
        <w:t>. Организация работы по выполнению мероприятий по повышению устойчивости функционирования объектов осуществляется глав</w:t>
      </w:r>
      <w:r w:rsidR="002A7D79">
        <w:rPr>
          <w:rFonts w:ascii="Times New Roman" w:hAnsi="Times New Roman" w:cs="Times New Roman"/>
          <w:sz w:val="28"/>
          <w:szCs w:val="28"/>
        </w:rPr>
        <w:t>ой</w:t>
      </w:r>
      <w:r w:rsidRPr="00BF7A5E">
        <w:rPr>
          <w:rFonts w:ascii="Times New Roman" w:hAnsi="Times New Roman" w:cs="Times New Roman"/>
          <w:sz w:val="28"/>
          <w:szCs w:val="28"/>
        </w:rPr>
        <w:t xml:space="preserve"> </w:t>
      </w:r>
      <w:r w:rsidR="002A7D79"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BF7A5E">
        <w:rPr>
          <w:rFonts w:ascii="Times New Roman" w:hAnsi="Times New Roman" w:cs="Times New Roman"/>
          <w:sz w:val="28"/>
          <w:szCs w:val="28"/>
        </w:rPr>
        <w:t>муниципальн</w:t>
      </w:r>
      <w:r w:rsidR="002A7D79">
        <w:rPr>
          <w:rFonts w:ascii="Times New Roman" w:hAnsi="Times New Roman" w:cs="Times New Roman"/>
          <w:sz w:val="28"/>
          <w:szCs w:val="28"/>
        </w:rPr>
        <w:t>ого района</w:t>
      </w:r>
      <w:r w:rsidRPr="00BF7A5E">
        <w:rPr>
          <w:rFonts w:ascii="Times New Roman" w:hAnsi="Times New Roman" w:cs="Times New Roman"/>
          <w:sz w:val="28"/>
          <w:szCs w:val="28"/>
        </w:rPr>
        <w:t xml:space="preserve"> и руководителями объектов.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1.</w:t>
      </w:r>
      <w:r w:rsidR="00533034">
        <w:rPr>
          <w:rFonts w:ascii="Times New Roman" w:hAnsi="Times New Roman" w:cs="Times New Roman"/>
          <w:sz w:val="28"/>
          <w:szCs w:val="28"/>
        </w:rPr>
        <w:t>7</w:t>
      </w:r>
      <w:r w:rsidRPr="00BF7A5E">
        <w:rPr>
          <w:rFonts w:ascii="Times New Roman" w:hAnsi="Times New Roman" w:cs="Times New Roman"/>
          <w:sz w:val="28"/>
          <w:szCs w:val="28"/>
        </w:rPr>
        <w:t xml:space="preserve">. Для обеспечения планового выполнения всех мероприятий по повышению устойчивости функционирования объектов в </w:t>
      </w:r>
      <w:r w:rsidR="002A7D79">
        <w:rPr>
          <w:rFonts w:ascii="Times New Roman" w:hAnsi="Times New Roman" w:cs="Times New Roman"/>
          <w:sz w:val="28"/>
          <w:szCs w:val="28"/>
        </w:rPr>
        <w:t xml:space="preserve">Тужинском муниципальном районе и на объектах </w:t>
      </w:r>
      <w:r w:rsidRPr="00BF7A5E"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="00256B0D" w:rsidRPr="00184DF5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256B0D">
        <w:rPr>
          <w:rFonts w:ascii="Times New Roman" w:hAnsi="Times New Roman" w:cs="Times New Roman"/>
          <w:bCs/>
          <w:sz w:val="28"/>
          <w:szCs w:val="28"/>
        </w:rPr>
        <w:t>и</w:t>
      </w:r>
      <w:r w:rsidR="00256B0D" w:rsidRPr="00184DF5">
        <w:rPr>
          <w:rFonts w:ascii="Times New Roman" w:hAnsi="Times New Roman" w:cs="Times New Roman"/>
          <w:bCs/>
          <w:sz w:val="28"/>
          <w:szCs w:val="28"/>
        </w:rPr>
        <w:t xml:space="preserve"> по содействию устойчивому функционированию организаций, предприятий и учреждений</w:t>
      </w:r>
      <w:r w:rsidR="00256B0D" w:rsidRPr="00184DF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256B0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чрезвычайных ситуациях мирного и военного времени</w:t>
      </w:r>
      <w:r w:rsidRPr="00BF7A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7D79">
        <w:rPr>
          <w:rFonts w:ascii="Times New Roman" w:hAnsi="Times New Roman" w:cs="Times New Roman"/>
          <w:sz w:val="28"/>
          <w:szCs w:val="28"/>
        </w:rPr>
        <w:t>–</w:t>
      </w:r>
      <w:r w:rsidRPr="00BF7A5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56B0D">
        <w:rPr>
          <w:rFonts w:ascii="Times New Roman" w:hAnsi="Times New Roman" w:cs="Times New Roman"/>
          <w:sz w:val="28"/>
          <w:szCs w:val="28"/>
        </w:rPr>
        <w:t>и</w:t>
      </w:r>
      <w:r w:rsidR="002A7D79">
        <w:rPr>
          <w:rFonts w:ascii="Times New Roman" w:hAnsi="Times New Roman" w:cs="Times New Roman"/>
          <w:sz w:val="28"/>
          <w:szCs w:val="28"/>
        </w:rPr>
        <w:t>)</w:t>
      </w:r>
      <w:r w:rsidRPr="00BF7A5E">
        <w:rPr>
          <w:rFonts w:ascii="Times New Roman" w:hAnsi="Times New Roman" w:cs="Times New Roman"/>
          <w:sz w:val="28"/>
          <w:szCs w:val="28"/>
        </w:rPr>
        <w:t>.</w:t>
      </w:r>
    </w:p>
    <w:p w:rsidR="00E315C1" w:rsidRDefault="00256B0D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E315C1" w:rsidRPr="00BF7A5E">
        <w:rPr>
          <w:rFonts w:ascii="Times New Roman" w:hAnsi="Times New Roman" w:cs="Times New Roman"/>
          <w:sz w:val="28"/>
          <w:szCs w:val="28"/>
        </w:rPr>
        <w:t xml:space="preserve"> разрабатывают ежегодные планы. В своей работе они руководствуются законодательными и иными нормативными правовыми актами Российской Федерации и Кировской области, настоящим Положением об устойчивости функционирования организаций, предприятий и учреждений Кировской области в чрезвычайных ситуациях, а также иными руководящими и методическими документами, разрабатываемыми федеральными органами исполнительной власти по вопросам устойчивого функционирования объектов.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C1" w:rsidRPr="00D33557" w:rsidRDefault="00E315C1" w:rsidP="00BF7A5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2"/>
      <w:bookmarkEnd w:id="2"/>
      <w:r w:rsidRPr="00D33557">
        <w:rPr>
          <w:rFonts w:ascii="Times New Roman" w:hAnsi="Times New Roman" w:cs="Times New Roman"/>
          <w:b/>
          <w:sz w:val="28"/>
          <w:szCs w:val="28"/>
        </w:rPr>
        <w:t>2. Мероприятия по повышению устойчивости</w:t>
      </w:r>
    </w:p>
    <w:p w:rsidR="00E315C1" w:rsidRPr="00D33557" w:rsidRDefault="00E315C1" w:rsidP="00BF7A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57">
        <w:rPr>
          <w:rFonts w:ascii="Times New Roman" w:hAnsi="Times New Roman" w:cs="Times New Roman"/>
          <w:b/>
          <w:sz w:val="28"/>
          <w:szCs w:val="28"/>
        </w:rPr>
        <w:t>функционирования объектов в условиях ЧС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 xml:space="preserve">2.1. Повышение устойчивости функционирования (далее </w:t>
      </w:r>
      <w:r w:rsidR="00F84F3E">
        <w:rPr>
          <w:rFonts w:ascii="Times New Roman" w:hAnsi="Times New Roman" w:cs="Times New Roman"/>
          <w:sz w:val="28"/>
          <w:szCs w:val="28"/>
        </w:rPr>
        <w:t>–</w:t>
      </w:r>
      <w:r w:rsidRPr="00BF7A5E">
        <w:rPr>
          <w:rFonts w:ascii="Times New Roman" w:hAnsi="Times New Roman" w:cs="Times New Roman"/>
          <w:sz w:val="28"/>
          <w:szCs w:val="28"/>
        </w:rPr>
        <w:t xml:space="preserve"> ПУФ) объектов включает комплекс следующих мероприятий: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организационные мероприятия, включающие планирование выполнения мероприятий по ПУФ объекта, разработку соответствующих нормативных документов;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инженерно-технические мероприятия, включающие мероприятия по защите персонала объекта и населения в прилегающей к объекту местности, инженерно-технического комплекса объекта, коммунально-энергетических и технологических сетей и сооружений;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специальные технологические мероприятия, включающие мероприятия по подготовке объекта к работе при угрозе возникновения ЧС и его восстановлению.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2.2. Организационные мероприятия, регламентирующие заблаговременное планирование и нормативное обеспечение действий органов управления, сил и средств, а также всего персонала объекта при угрозе возникновения и непосредственно при ЧС, включают в себя: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 xml:space="preserve">прогнозирование последствий возможных ЧС и разработку планов действий на мирное время, включая подготовку и проведение мероприятий </w:t>
      </w:r>
      <w:r w:rsidRPr="00BF7A5E">
        <w:rPr>
          <w:rFonts w:ascii="Times New Roman" w:hAnsi="Times New Roman" w:cs="Times New Roman"/>
          <w:sz w:val="28"/>
          <w:szCs w:val="28"/>
        </w:rPr>
        <w:lastRenderedPageBreak/>
        <w:t>по всем направлениям повышения устойчивости функционирования объекта;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подготовку руководящего состава к работе в ЧС;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создание и организацию работы комиссии;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создание и оснащение центра аварийного управления объектом и локальной системы оповещения;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разработку инструкций (наставлений, руководств) по снижению опасности возникновения аварийных ситуаций на объекте, безаварийной остановке производства, локализации аварий и ликвидации последствий аварийных ситуаций, а также по организации восстановления нарушенного производства;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обучение персонала объекта соблюдению мер безопасности и способам действий при возникновении ЧС, локализации аварий и пожаров, ликвидации последствий аварийных ситуаций и восстановлении нарушенного производства;</w:t>
      </w:r>
    </w:p>
    <w:p w:rsidR="00E315C1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подготовку сил и средств объекта для проведения мероприятий по ликвидации последствий аварийных ситуаций и восстановлению нарушенного производства;</w:t>
      </w:r>
    </w:p>
    <w:p w:rsidR="00256B0D" w:rsidRPr="00256B0D" w:rsidRDefault="00256B0D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установление размеров опасных зон</w:t>
      </w:r>
      <w:r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подготовку проведения эвакуации персонала объекта и населения из опасных зон;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проверку готовности систем оповещения и управления при ЧС;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 xml:space="preserve">организацию медицинского наблюдения и </w:t>
      </w:r>
      <w:proofErr w:type="gramStart"/>
      <w:r w:rsidRPr="00BF7A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7A5E">
        <w:rPr>
          <w:rFonts w:ascii="Times New Roman" w:hAnsi="Times New Roman" w:cs="Times New Roman"/>
          <w:sz w:val="28"/>
          <w:szCs w:val="28"/>
        </w:rPr>
        <w:t xml:space="preserve"> состоянием здоровья лиц, получивших различные дозы внешнего и внутреннего облучения.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2.3. Инженерно-технические мероприятия обеспечивают повышение физической устойчивости зданий, сооружений, технологического оборудования, инженерных коммуникаций и в целом производства, а также создание условий для его быстрого восстановления, повышения степени защищенности людей от поражающих факторов, возникающих при ЧС.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Инженерно-технические мероприятия включают в себя: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накопление фонда защитных сооружений и повышение защитных свойств убежищ в зонах возможных разрушений и заражения;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противопожарные мероприятия;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 xml:space="preserve">сокращение запасов и сроков хранения </w:t>
      </w:r>
      <w:proofErr w:type="spellStart"/>
      <w:r w:rsidRPr="00BF7A5E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BF7A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F7A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7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A5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BF7A5E">
        <w:rPr>
          <w:rFonts w:ascii="Times New Roman" w:hAnsi="Times New Roman" w:cs="Times New Roman"/>
          <w:sz w:val="28"/>
          <w:szCs w:val="28"/>
        </w:rPr>
        <w:t>- и пожароопасных веществ;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безаварийную остановку технологически сложных производств;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локализацию аварийных ситуаций, тушение пожаров, ликвидацию последствий аварийных ситуаций и восстановление нарушенного производства;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lastRenderedPageBreak/>
        <w:t>дублирование источников энергоснабжения;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 xml:space="preserve">защиту </w:t>
      </w:r>
      <w:proofErr w:type="spellStart"/>
      <w:r w:rsidRPr="00BF7A5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F7A5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F7A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A5E">
        <w:rPr>
          <w:rFonts w:ascii="Times New Roman" w:hAnsi="Times New Roman" w:cs="Times New Roman"/>
          <w:sz w:val="28"/>
          <w:szCs w:val="28"/>
        </w:rPr>
        <w:t xml:space="preserve"> качеством воды;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защиту наиболее ценного и уникального оборудования.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2.4. Специальные технологические мероприятия, обеспечивающие создание условий для перевода работы объекта на аварийный режим работы, обеспечения всех видов защиты и спасения людей, попавших в зоны ЧС, и быстрой ликвидации ЧС и ее последствий, включают в себя: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перевод объекта на аварийный режим работы;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подготовку объекта к восстановлению после ликвидации ЧС;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обеспечение герметизации помещений в жилых и общественных зданиях, расположенных в опасных зонах;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разработку и внедрение в производство защитной тары для обеспечения сохранности продуктов и пищевого сырья при перевозке, хранении и раздаче продовольствия;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разработку и внедрение новых высокопроизводительных средств дезактивации и дегазации зданий, сооружений, транспорта и специальной техники;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разработку и внедрение мероприятий по охране территории объекта;</w:t>
      </w:r>
    </w:p>
    <w:p w:rsidR="00E315C1" w:rsidRPr="00BF7A5E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разработку и внедрение мероприятий по антитеррористической защите территории объекта;</w:t>
      </w:r>
    </w:p>
    <w:p w:rsidR="00E315C1" w:rsidRDefault="00E315C1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E">
        <w:rPr>
          <w:rFonts w:ascii="Times New Roman" w:hAnsi="Times New Roman" w:cs="Times New Roman"/>
          <w:sz w:val="28"/>
          <w:szCs w:val="28"/>
        </w:rPr>
        <w:t>накопление средств индивидуальной и медицинской защиты.</w:t>
      </w:r>
    </w:p>
    <w:p w:rsidR="00D33557" w:rsidRPr="00BF7A5E" w:rsidRDefault="00D33557" w:rsidP="00BF7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3557">
        <w:rPr>
          <w:rFonts w:ascii="Times New Roman" w:hAnsi="Times New Roman" w:cs="Times New Roman"/>
          <w:b/>
          <w:sz w:val="28"/>
          <w:szCs w:val="28"/>
        </w:rPr>
        <w:t xml:space="preserve">3. Мероприятия по </w:t>
      </w:r>
      <w:r w:rsidR="00BC3F0A">
        <w:rPr>
          <w:rFonts w:ascii="Times New Roman" w:hAnsi="Times New Roman" w:cs="Times New Roman"/>
          <w:b/>
          <w:sz w:val="28"/>
          <w:szCs w:val="28"/>
        </w:rPr>
        <w:t>поддержанию</w:t>
      </w:r>
      <w:r w:rsidRPr="00D33557">
        <w:rPr>
          <w:rFonts w:ascii="Times New Roman" w:hAnsi="Times New Roman" w:cs="Times New Roman"/>
          <w:b/>
          <w:sz w:val="28"/>
          <w:szCs w:val="28"/>
        </w:rPr>
        <w:t xml:space="preserve"> устойчиво</w:t>
      </w:r>
      <w:r w:rsidR="00BC3F0A">
        <w:rPr>
          <w:rFonts w:ascii="Times New Roman" w:hAnsi="Times New Roman" w:cs="Times New Roman"/>
          <w:b/>
          <w:sz w:val="28"/>
          <w:szCs w:val="28"/>
        </w:rPr>
        <w:t>го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57">
        <w:rPr>
          <w:rFonts w:ascii="Times New Roman" w:hAnsi="Times New Roman" w:cs="Times New Roman"/>
          <w:b/>
          <w:sz w:val="28"/>
          <w:szCs w:val="28"/>
        </w:rPr>
        <w:t>функционировани</w:t>
      </w:r>
      <w:r w:rsidR="00BC3F0A">
        <w:rPr>
          <w:rFonts w:ascii="Times New Roman" w:hAnsi="Times New Roman" w:cs="Times New Roman"/>
          <w:b/>
          <w:sz w:val="28"/>
          <w:szCs w:val="28"/>
        </w:rPr>
        <w:t>я</w:t>
      </w:r>
      <w:r w:rsidRPr="00D33557">
        <w:rPr>
          <w:rFonts w:ascii="Times New Roman" w:hAnsi="Times New Roman" w:cs="Times New Roman"/>
          <w:b/>
          <w:sz w:val="28"/>
          <w:szCs w:val="28"/>
        </w:rPr>
        <w:t xml:space="preserve"> объектов в военное время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Мероприятия по </w:t>
      </w:r>
      <w:r w:rsidR="00BC3F0A">
        <w:rPr>
          <w:rFonts w:ascii="Times New Roman" w:hAnsi="Times New Roman" w:cs="Times New Roman"/>
          <w:sz w:val="28"/>
          <w:szCs w:val="28"/>
        </w:rPr>
        <w:t>поддержанию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="00BC3F0A">
        <w:rPr>
          <w:rFonts w:ascii="Times New Roman" w:hAnsi="Times New Roman" w:cs="Times New Roman"/>
          <w:sz w:val="28"/>
          <w:szCs w:val="28"/>
        </w:rPr>
        <w:t>го</w:t>
      </w:r>
      <w:r w:rsidRPr="00D33557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BC3F0A">
        <w:rPr>
          <w:rFonts w:ascii="Times New Roman" w:hAnsi="Times New Roman" w:cs="Times New Roman"/>
          <w:sz w:val="28"/>
          <w:szCs w:val="28"/>
        </w:rPr>
        <w:t>я</w:t>
      </w:r>
      <w:r w:rsidRPr="00D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D33557">
        <w:rPr>
          <w:rFonts w:ascii="Times New Roman" w:hAnsi="Times New Roman" w:cs="Times New Roman"/>
          <w:sz w:val="28"/>
          <w:szCs w:val="28"/>
        </w:rPr>
        <w:t>в военное время осуществляются в целях: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подготовки о</w:t>
      </w:r>
      <w:r w:rsidR="00BC3F0A">
        <w:rPr>
          <w:rFonts w:ascii="Times New Roman" w:hAnsi="Times New Roman" w:cs="Times New Roman"/>
          <w:sz w:val="28"/>
          <w:szCs w:val="28"/>
        </w:rPr>
        <w:t>бъектов</w:t>
      </w:r>
      <w:r w:rsidRPr="00D33557">
        <w:rPr>
          <w:rFonts w:ascii="Times New Roman" w:hAnsi="Times New Roman" w:cs="Times New Roman"/>
          <w:sz w:val="28"/>
          <w:szCs w:val="28"/>
        </w:rPr>
        <w:t xml:space="preserve"> к восстановлению после воздействия средств поражения противника, производственных аварий и катастроф;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организации государственного управления в военное время;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обеспечения защиты и жизнедеятельности всех категорий населения в военное время.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3557">
        <w:rPr>
          <w:rFonts w:ascii="Times New Roman" w:hAnsi="Times New Roman" w:cs="Times New Roman"/>
          <w:sz w:val="28"/>
          <w:szCs w:val="28"/>
        </w:rPr>
        <w:t xml:space="preserve">.2. Основными планируемыми мероприятиями </w:t>
      </w:r>
      <w:r>
        <w:rPr>
          <w:rFonts w:ascii="Times New Roman" w:hAnsi="Times New Roman" w:cs="Times New Roman"/>
          <w:sz w:val="28"/>
          <w:szCs w:val="28"/>
        </w:rPr>
        <w:t>по содействию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33557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D33557">
        <w:rPr>
          <w:rFonts w:ascii="Times New Roman" w:hAnsi="Times New Roman" w:cs="Times New Roman"/>
          <w:sz w:val="28"/>
          <w:szCs w:val="28"/>
        </w:rPr>
        <w:t xml:space="preserve"> в военное время являются: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рациональное размещение производительных сил;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 xml:space="preserve">разработка и проведение мероприятий, направленных на повышение надежности функционирования систем </w:t>
      </w:r>
      <w:proofErr w:type="spellStart"/>
      <w:r w:rsidRPr="00D33557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D335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335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3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55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33557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</w:t>
      </w:r>
      <w:r w:rsidRPr="00D33557">
        <w:rPr>
          <w:rFonts w:ascii="Times New Roman" w:hAnsi="Times New Roman" w:cs="Times New Roman"/>
          <w:sz w:val="28"/>
          <w:szCs w:val="28"/>
        </w:rPr>
        <w:lastRenderedPageBreak/>
        <w:t>сохранения и (или) восстановления производственного процесса;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всесторонняя подготовка технологического оборудования к работе в военное время, а также к безаварийной остановке производства;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внедрение технологических процессов, обеспечивающих снижение опасности возникновения вторичных очагов поражения (заражения);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защита емкостей и коммуникаций от разрушения и разлива сильнодействующих ядовитых, взрывчатых и легковоспламеняющихся веществ;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определение характера, объемов и очередности восстановительных работ при слабых и средних разрушениях объектов;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разработка способов восстановления производственных зданий, коммуникаций, технологических установок и оборудования;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разработка и обеспечение надежного хранения технической и иной документации для восстановления производства;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>подготовка автоматизированной системы управления к решению задач в военное время и отработка способов управления производством при выходе ее из строя;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 xml:space="preserve">проведение подготовки руководящего и инженерно-технического состава </w:t>
      </w:r>
      <w:r>
        <w:rPr>
          <w:rFonts w:ascii="Times New Roman" w:hAnsi="Times New Roman" w:cs="Times New Roman"/>
          <w:sz w:val="28"/>
          <w:szCs w:val="28"/>
        </w:rPr>
        <w:t>по содействию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33557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D33557">
        <w:rPr>
          <w:rFonts w:ascii="Times New Roman" w:hAnsi="Times New Roman" w:cs="Times New Roman"/>
          <w:sz w:val="28"/>
          <w:szCs w:val="28"/>
        </w:rPr>
        <w:t xml:space="preserve"> в военное время.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3557">
        <w:rPr>
          <w:rFonts w:ascii="Times New Roman" w:hAnsi="Times New Roman" w:cs="Times New Roman"/>
          <w:sz w:val="28"/>
          <w:szCs w:val="28"/>
        </w:rPr>
        <w:t xml:space="preserve">.3. Эффективность мероприятий </w:t>
      </w:r>
      <w:r>
        <w:rPr>
          <w:rFonts w:ascii="Times New Roman" w:hAnsi="Times New Roman" w:cs="Times New Roman"/>
          <w:sz w:val="28"/>
          <w:szCs w:val="28"/>
        </w:rPr>
        <w:t>по содействию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33557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D33557">
        <w:rPr>
          <w:rFonts w:ascii="Times New Roman" w:hAnsi="Times New Roman" w:cs="Times New Roman"/>
          <w:sz w:val="28"/>
          <w:szCs w:val="28"/>
        </w:rPr>
        <w:t xml:space="preserve"> в военное время оценивается в ходе учений, тренировок, проводимых в мирное время.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557" w:rsidRDefault="00D33557" w:rsidP="00D3355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2"/>
      <w:bookmarkEnd w:id="3"/>
      <w:r w:rsidRPr="00D33557">
        <w:rPr>
          <w:rFonts w:ascii="Times New Roman" w:hAnsi="Times New Roman" w:cs="Times New Roman"/>
          <w:b/>
          <w:sz w:val="28"/>
          <w:szCs w:val="28"/>
        </w:rPr>
        <w:t>4. Финансовое и материально-техническое обеспечение</w:t>
      </w:r>
    </w:p>
    <w:p w:rsidR="00D33557" w:rsidRDefault="00D33557" w:rsidP="00D3355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3557">
        <w:rPr>
          <w:rFonts w:ascii="Times New Roman" w:hAnsi="Times New Roman" w:cs="Times New Roman"/>
          <w:b/>
          <w:sz w:val="28"/>
          <w:szCs w:val="28"/>
        </w:rPr>
        <w:t xml:space="preserve"> мероприятий по содействию устойчивому функционированию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3557">
        <w:rPr>
          <w:rFonts w:ascii="Times New Roman" w:hAnsi="Times New Roman" w:cs="Times New Roman"/>
          <w:b/>
          <w:sz w:val="28"/>
          <w:szCs w:val="28"/>
        </w:rPr>
        <w:t xml:space="preserve"> объектов в условиях ЧС и в военное время</w:t>
      </w:r>
    </w:p>
    <w:p w:rsidR="00D33557" w:rsidRPr="00D33557" w:rsidRDefault="00D33557" w:rsidP="00D3355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557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мероприятий по </w:t>
      </w:r>
      <w:r>
        <w:rPr>
          <w:rFonts w:ascii="Times New Roman" w:hAnsi="Times New Roman" w:cs="Times New Roman"/>
          <w:sz w:val="28"/>
          <w:szCs w:val="28"/>
        </w:rPr>
        <w:t>содействию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33557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D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условиях ЧС и </w:t>
      </w:r>
      <w:r w:rsidRPr="00D33557">
        <w:rPr>
          <w:rFonts w:ascii="Times New Roman" w:hAnsi="Times New Roman" w:cs="Times New Roman"/>
          <w:sz w:val="28"/>
          <w:szCs w:val="28"/>
        </w:rPr>
        <w:t>в 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57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Российской Федерации и Кировской области.</w:t>
      </w:r>
    </w:p>
    <w:p w:rsidR="00223145" w:rsidRPr="00BF7A5E" w:rsidRDefault="00F84F3E" w:rsidP="00F84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23145" w:rsidRPr="00BF7A5E" w:rsidSect="008C2E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A7" w:rsidRDefault="004164A7" w:rsidP="00F84F3E">
      <w:pPr>
        <w:spacing w:after="0" w:line="240" w:lineRule="auto"/>
      </w:pPr>
      <w:r>
        <w:separator/>
      </w:r>
    </w:p>
  </w:endnote>
  <w:endnote w:type="continuationSeparator" w:id="1">
    <w:p w:rsidR="004164A7" w:rsidRDefault="004164A7" w:rsidP="00F8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A7" w:rsidRDefault="004164A7" w:rsidP="00F84F3E">
      <w:pPr>
        <w:spacing w:after="0" w:line="240" w:lineRule="auto"/>
      </w:pPr>
      <w:r>
        <w:separator/>
      </w:r>
    </w:p>
  </w:footnote>
  <w:footnote w:type="continuationSeparator" w:id="1">
    <w:p w:rsidR="004164A7" w:rsidRDefault="004164A7" w:rsidP="00F8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6204"/>
      <w:docPartObj>
        <w:docPartGallery w:val="Page Numbers (Top of Page)"/>
        <w:docPartUnique/>
      </w:docPartObj>
    </w:sdtPr>
    <w:sdtContent>
      <w:p w:rsidR="00F84F3E" w:rsidRDefault="00F77BF8">
        <w:pPr>
          <w:pStyle w:val="a7"/>
          <w:jc w:val="center"/>
        </w:pPr>
        <w:fldSimple w:instr=" PAGE   \* MERGEFORMAT ">
          <w:r w:rsidR="00341648">
            <w:rPr>
              <w:noProof/>
            </w:rPr>
            <w:t>2</w:t>
          </w:r>
        </w:fldSimple>
      </w:p>
    </w:sdtContent>
  </w:sdt>
  <w:p w:rsidR="00F84F3E" w:rsidRDefault="00F84F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56645"/>
    <w:rsid w:val="000A32CC"/>
    <w:rsid w:val="00204964"/>
    <w:rsid w:val="00223145"/>
    <w:rsid w:val="00256B0D"/>
    <w:rsid w:val="002A7D79"/>
    <w:rsid w:val="00312011"/>
    <w:rsid w:val="00326207"/>
    <w:rsid w:val="00341648"/>
    <w:rsid w:val="00384E3A"/>
    <w:rsid w:val="003A75E5"/>
    <w:rsid w:val="003D2B26"/>
    <w:rsid w:val="004164A7"/>
    <w:rsid w:val="00421D3E"/>
    <w:rsid w:val="0043391D"/>
    <w:rsid w:val="00441C50"/>
    <w:rsid w:val="00505A2F"/>
    <w:rsid w:val="00530873"/>
    <w:rsid w:val="00533034"/>
    <w:rsid w:val="00585755"/>
    <w:rsid w:val="00602111"/>
    <w:rsid w:val="006D4F9A"/>
    <w:rsid w:val="00826D78"/>
    <w:rsid w:val="00866AD6"/>
    <w:rsid w:val="0088307C"/>
    <w:rsid w:val="008C2EE4"/>
    <w:rsid w:val="009A512E"/>
    <w:rsid w:val="009B3F57"/>
    <w:rsid w:val="009E0F71"/>
    <w:rsid w:val="00A07182"/>
    <w:rsid w:val="00A44902"/>
    <w:rsid w:val="00A74B55"/>
    <w:rsid w:val="00AC45AF"/>
    <w:rsid w:val="00BC3F0A"/>
    <w:rsid w:val="00BF7A5E"/>
    <w:rsid w:val="00C406D9"/>
    <w:rsid w:val="00D33557"/>
    <w:rsid w:val="00D348CC"/>
    <w:rsid w:val="00D6517D"/>
    <w:rsid w:val="00DA68D6"/>
    <w:rsid w:val="00E315C1"/>
    <w:rsid w:val="00E867E5"/>
    <w:rsid w:val="00F77BF8"/>
    <w:rsid w:val="00F8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F3E"/>
  </w:style>
  <w:style w:type="paragraph" w:styleId="a9">
    <w:name w:val="footer"/>
    <w:basedOn w:val="a"/>
    <w:link w:val="aa"/>
    <w:uiPriority w:val="99"/>
    <w:semiHidden/>
    <w:unhideWhenUsed/>
    <w:rsid w:val="00F8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4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2D97FD25E05E794CBC329FA96A6D8501B403928625849AC5160392C24C2108FBE5B3B05d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2D97FD25E05E794CBDD24ECFAFAD15117163D2E64571AF30E3B647B2DC847C8F1027910856B440CAA7800d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2015-11-02T06:40:00Z</cp:lastPrinted>
  <dcterms:created xsi:type="dcterms:W3CDTF">2015-07-01T09:42:00Z</dcterms:created>
  <dcterms:modified xsi:type="dcterms:W3CDTF">2015-11-02T06:41:00Z</dcterms:modified>
</cp:coreProperties>
</file>