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3127" w:rsidRDefault="002B4DF0" w:rsidP="00A43127">
      <w:pPr>
        <w:pStyle w:val="af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A828EB" w:rsidRDefault="00A828EB" w:rsidP="00A43127">
      <w:pPr>
        <w:pStyle w:val="a1"/>
        <w:spacing w:after="0"/>
        <w:jc w:val="center"/>
        <w:rPr>
          <w:b/>
          <w:color w:val="000000"/>
          <w:sz w:val="26"/>
          <w:szCs w:val="26"/>
        </w:rPr>
      </w:pPr>
    </w:p>
    <w:p w:rsidR="00A43127" w:rsidRDefault="00A43127">
      <w:pPr>
        <w:pStyle w:val="a1"/>
        <w:spacing w:after="0"/>
        <w:rPr>
          <w:b/>
          <w:color w:val="000000"/>
          <w:sz w:val="26"/>
          <w:szCs w:val="26"/>
        </w:rPr>
      </w:pPr>
    </w:p>
    <w:tbl>
      <w:tblPr>
        <w:tblW w:w="0" w:type="auto"/>
        <w:tblInd w:w="250" w:type="dxa"/>
        <w:tblLayout w:type="fixed"/>
        <w:tblLook w:val="0000"/>
      </w:tblPr>
      <w:tblGrid>
        <w:gridCol w:w="3975"/>
        <w:gridCol w:w="1245"/>
        <w:gridCol w:w="420"/>
        <w:gridCol w:w="3857"/>
      </w:tblGrid>
      <w:tr w:rsidR="00A43127" w:rsidTr="00A828EB">
        <w:tc>
          <w:tcPr>
            <w:tcW w:w="9497" w:type="dxa"/>
            <w:gridSpan w:val="4"/>
          </w:tcPr>
          <w:p w:rsidR="00A43127" w:rsidRDefault="00A43127" w:rsidP="00A828EB">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A43127" w:rsidTr="00A828EB">
        <w:tc>
          <w:tcPr>
            <w:tcW w:w="9497" w:type="dxa"/>
            <w:gridSpan w:val="4"/>
          </w:tcPr>
          <w:p w:rsidR="00A43127" w:rsidRDefault="00A43127" w:rsidP="00A828EB">
            <w:pPr>
              <w:autoSpaceDE w:val="0"/>
              <w:snapToGrid w:val="0"/>
              <w:jc w:val="center"/>
              <w:rPr>
                <w:sz w:val="36"/>
                <w:szCs w:val="36"/>
              </w:rPr>
            </w:pPr>
          </w:p>
        </w:tc>
      </w:tr>
      <w:tr w:rsidR="00A43127" w:rsidTr="00A828EB">
        <w:tc>
          <w:tcPr>
            <w:tcW w:w="9497" w:type="dxa"/>
            <w:gridSpan w:val="4"/>
          </w:tcPr>
          <w:p w:rsidR="00A43127" w:rsidRDefault="00A43127" w:rsidP="00A828EB">
            <w:pPr>
              <w:autoSpaceDE w:val="0"/>
              <w:snapToGrid w:val="0"/>
              <w:jc w:val="center"/>
              <w:rPr>
                <w:b/>
                <w:sz w:val="32"/>
                <w:szCs w:val="32"/>
              </w:rPr>
            </w:pPr>
            <w:r>
              <w:rPr>
                <w:b/>
                <w:sz w:val="32"/>
                <w:szCs w:val="32"/>
              </w:rPr>
              <w:t>ПОСТАНОВЛЕНИЕ</w:t>
            </w:r>
          </w:p>
        </w:tc>
      </w:tr>
      <w:tr w:rsidR="00A43127" w:rsidTr="00A828EB">
        <w:tc>
          <w:tcPr>
            <w:tcW w:w="9497" w:type="dxa"/>
            <w:gridSpan w:val="4"/>
          </w:tcPr>
          <w:p w:rsidR="00A43127" w:rsidRPr="00A43127" w:rsidRDefault="00A43127" w:rsidP="00A43127">
            <w:pPr>
              <w:autoSpaceDE w:val="0"/>
              <w:snapToGrid w:val="0"/>
              <w:rPr>
                <w:sz w:val="28"/>
                <w:szCs w:val="28"/>
              </w:rPr>
            </w:pPr>
          </w:p>
          <w:p w:rsidR="00A43127" w:rsidRDefault="00A43127" w:rsidP="00A43127">
            <w:pPr>
              <w:autoSpaceDE w:val="0"/>
              <w:snapToGrid w:val="0"/>
              <w:rPr>
                <w:sz w:val="36"/>
                <w:szCs w:val="36"/>
              </w:rPr>
            </w:pPr>
            <w:r w:rsidRPr="00A43127">
              <w:rPr>
                <w:sz w:val="28"/>
                <w:szCs w:val="28"/>
              </w:rPr>
              <w:t xml:space="preserve"> 06.05.2013                                                           </w:t>
            </w:r>
            <w:r>
              <w:rPr>
                <w:sz w:val="28"/>
                <w:szCs w:val="28"/>
              </w:rPr>
              <w:t xml:space="preserve">                              </w:t>
            </w:r>
            <w:r w:rsidRPr="00A43127">
              <w:rPr>
                <w:sz w:val="28"/>
                <w:szCs w:val="28"/>
              </w:rPr>
              <w:t xml:space="preserve">              №242</w:t>
            </w:r>
          </w:p>
        </w:tc>
      </w:tr>
      <w:tr w:rsidR="00A43127" w:rsidTr="00A828EB">
        <w:trPr>
          <w:gridAfter w:val="1"/>
          <w:wAfter w:w="3857" w:type="dxa"/>
        </w:trPr>
        <w:tc>
          <w:tcPr>
            <w:tcW w:w="3975" w:type="dxa"/>
          </w:tcPr>
          <w:p w:rsidR="00A43127" w:rsidRDefault="00A43127" w:rsidP="00A828EB">
            <w:pPr>
              <w:autoSpaceDE w:val="0"/>
              <w:snapToGrid w:val="0"/>
              <w:jc w:val="center"/>
              <w:rPr>
                <w:sz w:val="28"/>
                <w:szCs w:val="28"/>
              </w:rPr>
            </w:pPr>
          </w:p>
          <w:p w:rsidR="00A43127" w:rsidRDefault="00A43127" w:rsidP="00A828EB">
            <w:pPr>
              <w:autoSpaceDE w:val="0"/>
              <w:snapToGrid w:val="0"/>
              <w:jc w:val="center"/>
              <w:rPr>
                <w:sz w:val="28"/>
                <w:szCs w:val="28"/>
              </w:rPr>
            </w:pPr>
          </w:p>
        </w:tc>
        <w:tc>
          <w:tcPr>
            <w:tcW w:w="1665" w:type="dxa"/>
            <w:gridSpan w:val="2"/>
          </w:tcPr>
          <w:p w:rsidR="00A43127" w:rsidRDefault="00A43127" w:rsidP="00A828EB">
            <w:pPr>
              <w:autoSpaceDE w:val="0"/>
              <w:snapToGrid w:val="0"/>
              <w:rPr>
                <w:sz w:val="28"/>
                <w:szCs w:val="28"/>
              </w:rPr>
            </w:pPr>
            <w:r>
              <w:rPr>
                <w:sz w:val="28"/>
                <w:szCs w:val="28"/>
              </w:rPr>
              <w:t>пгт Тужа</w:t>
            </w:r>
          </w:p>
        </w:tc>
      </w:tr>
      <w:tr w:rsidR="00A43127" w:rsidTr="00A828EB">
        <w:tc>
          <w:tcPr>
            <w:tcW w:w="9497" w:type="dxa"/>
            <w:gridSpan w:val="4"/>
          </w:tcPr>
          <w:p w:rsidR="00A43127" w:rsidRDefault="00A43127" w:rsidP="00A828EB">
            <w:pPr>
              <w:autoSpaceDE w:val="0"/>
              <w:snapToGrid w:val="0"/>
              <w:jc w:val="center"/>
              <w:rPr>
                <w:sz w:val="48"/>
                <w:szCs w:val="48"/>
              </w:rPr>
            </w:pPr>
          </w:p>
        </w:tc>
      </w:tr>
      <w:tr w:rsidR="00A43127" w:rsidTr="00A828EB">
        <w:tc>
          <w:tcPr>
            <w:tcW w:w="9497" w:type="dxa"/>
            <w:gridSpan w:val="4"/>
          </w:tcPr>
          <w:p w:rsidR="00A43127" w:rsidRDefault="00A43127" w:rsidP="00A828EB">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w:t>
            </w:r>
            <w:r>
              <w:rPr>
                <w:rStyle w:val="a8"/>
                <w:sz w:val="28"/>
                <w:szCs w:val="28"/>
              </w:rPr>
              <w:t>Предоставление земельных участков, находящихся в муниципальной собственности, для создания фермерского хозяйства и осуществления его деятельности</w:t>
            </w:r>
            <w:r>
              <w:rPr>
                <w:b/>
                <w:sz w:val="28"/>
                <w:szCs w:val="28"/>
              </w:rPr>
              <w:t>»</w:t>
            </w:r>
          </w:p>
        </w:tc>
      </w:tr>
      <w:tr w:rsidR="00A43127" w:rsidTr="00A828EB">
        <w:tc>
          <w:tcPr>
            <w:tcW w:w="9497" w:type="dxa"/>
            <w:gridSpan w:val="4"/>
          </w:tcPr>
          <w:p w:rsidR="00A43127" w:rsidRDefault="00A43127" w:rsidP="00A828EB">
            <w:pPr>
              <w:autoSpaceDE w:val="0"/>
              <w:snapToGrid w:val="0"/>
              <w:spacing w:line="360" w:lineRule="auto"/>
              <w:ind w:firstLine="709"/>
              <w:jc w:val="both"/>
              <w:rPr>
                <w:sz w:val="48"/>
                <w:szCs w:val="48"/>
              </w:rPr>
            </w:pPr>
          </w:p>
        </w:tc>
      </w:tr>
      <w:tr w:rsidR="00A43127" w:rsidTr="00A828EB">
        <w:tc>
          <w:tcPr>
            <w:tcW w:w="9497" w:type="dxa"/>
            <w:gridSpan w:val="4"/>
          </w:tcPr>
          <w:p w:rsidR="00A43127" w:rsidRDefault="00A43127" w:rsidP="00A828EB">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A43127" w:rsidRDefault="00A43127" w:rsidP="00A828EB">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w:t>
            </w:r>
            <w:r>
              <w:rPr>
                <w:rStyle w:val="a8"/>
                <w:sz w:val="28"/>
                <w:szCs w:val="28"/>
              </w:rPr>
              <w:t>Предоставление земельных участков, находящихся в муниципальной собственности, для создания фермерского хозяйства и осуществления его деятельности</w:t>
            </w:r>
            <w:r>
              <w:rPr>
                <w:sz w:val="28"/>
                <w:szCs w:val="28"/>
              </w:rPr>
              <w:t>» (далее — административный регламент). Прилагается.</w:t>
            </w:r>
          </w:p>
          <w:p w:rsidR="00A43127" w:rsidRDefault="00A43127" w:rsidP="00A828EB">
            <w:pPr>
              <w:autoSpaceDE w:val="0"/>
              <w:snapToGrid w:val="0"/>
              <w:spacing w:line="360" w:lineRule="auto"/>
              <w:ind w:firstLine="709"/>
              <w:jc w:val="both"/>
              <w:rPr>
                <w:sz w:val="28"/>
                <w:szCs w:val="28"/>
              </w:rPr>
            </w:pPr>
            <w:r>
              <w:rPr>
                <w:sz w:val="28"/>
                <w:szCs w:val="28"/>
              </w:rPr>
              <w:t>2. 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A43127" w:rsidRDefault="00A43127" w:rsidP="00A828EB">
            <w:pPr>
              <w:autoSpaceDE w:val="0"/>
              <w:snapToGrid w:val="0"/>
              <w:spacing w:line="360" w:lineRule="auto"/>
              <w:ind w:firstLine="709"/>
              <w:jc w:val="both"/>
              <w:rPr>
                <w:sz w:val="28"/>
                <w:szCs w:val="28"/>
              </w:rPr>
            </w:pPr>
            <w:r>
              <w:rPr>
                <w:sz w:val="28"/>
                <w:szCs w:val="28"/>
              </w:rPr>
              <w:t xml:space="preserve">3. Разместить административный регламент на официальном сайте </w:t>
            </w:r>
            <w:r>
              <w:rPr>
                <w:sz w:val="28"/>
                <w:szCs w:val="28"/>
              </w:rPr>
              <w:lastRenderedPageBreak/>
              <w:t>администрации Тужинского муниципального района, в сети Интернет и на Едином портале государственных и муниципальных услуг (</w:t>
            </w:r>
            <w:hyperlink r:id="rId9" w:history="1">
              <w:r>
                <w:rPr>
                  <w:rStyle w:val="a5"/>
                  <w:lang w:val="en-US"/>
                </w:rPr>
                <w:t>www</w:t>
              </w:r>
              <w:r w:rsidRPr="00A43127">
                <w:rPr>
                  <w:rStyle w:val="a5"/>
                  <w:lang w:val="ru-RU"/>
                </w:rPr>
                <w:t>.</w:t>
              </w:r>
              <w:r>
                <w:rPr>
                  <w:rStyle w:val="a5"/>
                  <w:lang w:val="en-US"/>
                </w:rPr>
                <w:t>gosuslugi</w:t>
              </w:r>
              <w:r w:rsidRPr="00A43127">
                <w:rPr>
                  <w:rStyle w:val="a5"/>
                  <w:lang w:val="ru-RU"/>
                </w:rPr>
                <w:t>.</w:t>
              </w:r>
              <w:r>
                <w:rPr>
                  <w:rStyle w:val="a5"/>
                  <w:lang w:val="en-US"/>
                </w:rPr>
                <w:t>ru</w:t>
              </w:r>
            </w:hyperlink>
            <w:r>
              <w:rPr>
                <w:sz w:val="28"/>
                <w:szCs w:val="28"/>
              </w:rPr>
              <w:t>).</w:t>
            </w:r>
          </w:p>
          <w:p w:rsidR="00A43127" w:rsidRDefault="00A43127" w:rsidP="00A828EB">
            <w:pPr>
              <w:autoSpaceDE w:val="0"/>
              <w:snapToGrid w:val="0"/>
              <w:spacing w:line="360" w:lineRule="auto"/>
              <w:ind w:firstLine="709"/>
              <w:jc w:val="both"/>
              <w:rPr>
                <w:sz w:val="28"/>
                <w:szCs w:val="28"/>
              </w:rPr>
            </w:pPr>
            <w:r>
              <w:rPr>
                <w:sz w:val="28"/>
                <w:szCs w:val="28"/>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43127" w:rsidRDefault="00A43127" w:rsidP="00A828EB">
            <w:pPr>
              <w:autoSpaceDE w:val="0"/>
              <w:snapToGrid w:val="0"/>
              <w:spacing w:line="360" w:lineRule="auto"/>
              <w:ind w:firstLine="709"/>
              <w:jc w:val="both"/>
              <w:rPr>
                <w:sz w:val="28"/>
                <w:szCs w:val="28"/>
              </w:rPr>
            </w:pPr>
            <w:r>
              <w:rPr>
                <w:sz w:val="28"/>
                <w:szCs w:val="28"/>
              </w:rPr>
              <w:t>5. Контроль за выполнением настоящего постановления оставляю за собой.</w:t>
            </w:r>
          </w:p>
        </w:tc>
      </w:tr>
      <w:tr w:rsidR="00A43127" w:rsidTr="00A828EB">
        <w:tc>
          <w:tcPr>
            <w:tcW w:w="9497" w:type="dxa"/>
            <w:gridSpan w:val="4"/>
          </w:tcPr>
          <w:p w:rsidR="00A43127" w:rsidRDefault="00A43127" w:rsidP="00A828EB">
            <w:pPr>
              <w:autoSpaceDE w:val="0"/>
              <w:snapToGrid w:val="0"/>
              <w:jc w:val="center"/>
              <w:rPr>
                <w:sz w:val="72"/>
                <w:szCs w:val="72"/>
              </w:rPr>
            </w:pPr>
          </w:p>
        </w:tc>
      </w:tr>
      <w:tr w:rsidR="00A43127" w:rsidTr="00A828EB">
        <w:trPr>
          <w:gridAfter w:val="2"/>
          <w:wAfter w:w="4277" w:type="dxa"/>
        </w:trPr>
        <w:tc>
          <w:tcPr>
            <w:tcW w:w="5220" w:type="dxa"/>
            <w:gridSpan w:val="2"/>
          </w:tcPr>
          <w:p w:rsidR="00A43127" w:rsidRDefault="00A43127" w:rsidP="00A828EB">
            <w:pPr>
              <w:autoSpaceDE w:val="0"/>
              <w:snapToGrid w:val="0"/>
              <w:rPr>
                <w:sz w:val="28"/>
                <w:szCs w:val="28"/>
              </w:rPr>
            </w:pPr>
            <w:r>
              <w:rPr>
                <w:sz w:val="28"/>
                <w:szCs w:val="28"/>
              </w:rPr>
              <w:t>И.о. главы администрации Тужинского муниципального района</w:t>
            </w:r>
          </w:p>
        </w:tc>
      </w:tr>
    </w:tbl>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p w:rsidR="00A43127" w:rsidRDefault="00A43127">
      <w:pPr>
        <w:pStyle w:val="a1"/>
        <w:spacing w:after="0"/>
        <w:rPr>
          <w:b/>
          <w:color w:val="000000"/>
          <w:sz w:val="26"/>
          <w:szCs w:val="26"/>
        </w:rPr>
      </w:pPr>
    </w:p>
    <w:tbl>
      <w:tblPr>
        <w:tblW w:w="0" w:type="auto"/>
        <w:tblLayout w:type="fixed"/>
        <w:tblLook w:val="0000"/>
      </w:tblPr>
      <w:tblGrid>
        <w:gridCol w:w="5070"/>
        <w:gridCol w:w="4677"/>
      </w:tblGrid>
      <w:tr w:rsidR="00A43127" w:rsidTr="00A828EB">
        <w:trPr>
          <w:trHeight w:val="1695"/>
        </w:trPr>
        <w:tc>
          <w:tcPr>
            <w:tcW w:w="5070" w:type="dxa"/>
          </w:tcPr>
          <w:p w:rsidR="00A43127" w:rsidRDefault="00A43127" w:rsidP="00A828EB">
            <w:pPr>
              <w:tabs>
                <w:tab w:val="left" w:pos="567"/>
                <w:tab w:val="left" w:pos="709"/>
              </w:tabs>
              <w:snapToGrid w:val="0"/>
              <w:ind w:right="32"/>
              <w:jc w:val="center"/>
              <w:rPr>
                <w:rFonts w:eastAsia="Times New Roman"/>
                <w:b/>
                <w:bCs/>
                <w:sz w:val="32"/>
                <w:lang w:val="ru-RU"/>
              </w:rPr>
            </w:pPr>
          </w:p>
        </w:tc>
        <w:tc>
          <w:tcPr>
            <w:tcW w:w="4677" w:type="dxa"/>
          </w:tcPr>
          <w:p w:rsidR="00A43127" w:rsidRDefault="00A43127" w:rsidP="00A828EB">
            <w:pPr>
              <w:pStyle w:val="ac"/>
              <w:snapToGrid w:val="0"/>
              <w:rPr>
                <w:sz w:val="28"/>
                <w:szCs w:val="26"/>
              </w:rPr>
            </w:pPr>
            <w:r>
              <w:rPr>
                <w:sz w:val="28"/>
                <w:szCs w:val="26"/>
              </w:rPr>
              <w:t>УТВЕРЖДЕН</w:t>
            </w:r>
          </w:p>
          <w:p w:rsidR="00A43127" w:rsidRDefault="00A43127" w:rsidP="00A828EB">
            <w:pPr>
              <w:pStyle w:val="ac"/>
              <w:rPr>
                <w:sz w:val="28"/>
                <w:szCs w:val="26"/>
              </w:rPr>
            </w:pPr>
          </w:p>
          <w:p w:rsidR="00A43127" w:rsidRDefault="00A43127" w:rsidP="00A828EB">
            <w:pPr>
              <w:pStyle w:val="ac"/>
              <w:rPr>
                <w:sz w:val="28"/>
                <w:szCs w:val="26"/>
              </w:rPr>
            </w:pPr>
            <w:r>
              <w:rPr>
                <w:sz w:val="28"/>
                <w:szCs w:val="26"/>
              </w:rPr>
              <w:t>постановлением администрации</w:t>
            </w:r>
          </w:p>
          <w:p w:rsidR="00A43127" w:rsidRDefault="00A43127" w:rsidP="00A828EB">
            <w:pPr>
              <w:pStyle w:val="ac"/>
              <w:rPr>
                <w:sz w:val="28"/>
                <w:szCs w:val="26"/>
              </w:rPr>
            </w:pPr>
            <w:r>
              <w:rPr>
                <w:sz w:val="28"/>
                <w:szCs w:val="26"/>
              </w:rPr>
              <w:t>Тужинского муниципального района</w:t>
            </w:r>
          </w:p>
          <w:p w:rsidR="00A43127" w:rsidRDefault="00A43127" w:rsidP="00A828EB">
            <w:pPr>
              <w:tabs>
                <w:tab w:val="left" w:pos="567"/>
                <w:tab w:val="left" w:pos="709"/>
              </w:tabs>
              <w:ind w:right="32"/>
              <w:rPr>
                <w:rFonts w:eastAsia="Times New Roman"/>
                <w:szCs w:val="26"/>
              </w:rPr>
            </w:pPr>
            <w:r>
              <w:rPr>
                <w:rFonts w:eastAsia="Times New Roman"/>
                <w:szCs w:val="26"/>
              </w:rPr>
              <w:t>от ___06.05.2013____ № __242__</w:t>
            </w:r>
          </w:p>
        </w:tc>
      </w:tr>
    </w:tbl>
    <w:p w:rsidR="00A828EB" w:rsidRDefault="00A828EB">
      <w:pPr>
        <w:pStyle w:val="a1"/>
        <w:spacing w:after="0" w:line="360" w:lineRule="exact"/>
        <w:ind w:firstLine="709"/>
        <w:jc w:val="center"/>
        <w:rPr>
          <w:b/>
          <w:color w:val="000000"/>
          <w:sz w:val="28"/>
          <w:szCs w:val="28"/>
        </w:rPr>
      </w:pPr>
      <w:r>
        <w:rPr>
          <w:b/>
          <w:color w:val="000000"/>
          <w:sz w:val="28"/>
          <w:szCs w:val="28"/>
        </w:rPr>
        <w:t>Административный регламент</w:t>
      </w:r>
    </w:p>
    <w:p w:rsidR="00A828EB" w:rsidRDefault="00A828EB">
      <w:pPr>
        <w:pStyle w:val="a1"/>
        <w:spacing w:after="0" w:line="360" w:lineRule="exact"/>
        <w:ind w:firstLine="709"/>
        <w:jc w:val="center"/>
        <w:rPr>
          <w:b/>
          <w:color w:val="000000"/>
          <w:sz w:val="28"/>
          <w:szCs w:val="28"/>
        </w:rPr>
      </w:pPr>
      <w:r>
        <w:rPr>
          <w:b/>
          <w:color w:val="000000"/>
          <w:sz w:val="28"/>
          <w:szCs w:val="28"/>
        </w:rPr>
        <w:t>предоставления муниципальной услуги</w:t>
      </w:r>
    </w:p>
    <w:p w:rsidR="00A828EB" w:rsidRDefault="00A828EB">
      <w:pPr>
        <w:pStyle w:val="a1"/>
        <w:spacing w:after="0" w:line="360" w:lineRule="exact"/>
        <w:ind w:firstLine="709"/>
        <w:jc w:val="center"/>
        <w:rPr>
          <w:b/>
          <w:color w:val="000000"/>
          <w:sz w:val="28"/>
          <w:szCs w:val="28"/>
        </w:rPr>
      </w:pPr>
      <w:r>
        <w:rPr>
          <w:b/>
          <w:color w:val="000000"/>
          <w:sz w:val="28"/>
          <w:szCs w:val="28"/>
        </w:rPr>
        <w:t>«</w:t>
      </w:r>
      <w:r>
        <w:rPr>
          <w:rStyle w:val="a8"/>
          <w:sz w:val="28"/>
          <w:szCs w:val="28"/>
        </w:rPr>
        <w:t>Предоставление земельных участков, находящихся в муниципальной собственности, для создания фермерского хозяйства и осуществления его деятельности</w:t>
      </w:r>
      <w:r>
        <w:rPr>
          <w:b/>
          <w:color w:val="000000"/>
          <w:sz w:val="28"/>
          <w:szCs w:val="28"/>
        </w:rPr>
        <w:t>»</w:t>
      </w:r>
    </w:p>
    <w:p w:rsidR="00A828EB" w:rsidRDefault="00A828EB">
      <w:pPr>
        <w:pStyle w:val="a1"/>
        <w:spacing w:after="0" w:line="360" w:lineRule="exact"/>
        <w:ind w:firstLine="709"/>
        <w:jc w:val="both"/>
        <w:rPr>
          <w:color w:val="000000"/>
          <w:sz w:val="28"/>
          <w:szCs w:val="28"/>
        </w:rPr>
      </w:pPr>
    </w:p>
    <w:p w:rsidR="00A828EB" w:rsidRDefault="00A828EB">
      <w:pPr>
        <w:pStyle w:val="a1"/>
        <w:spacing w:after="0" w:line="360" w:lineRule="exact"/>
        <w:ind w:firstLine="709"/>
        <w:jc w:val="center"/>
        <w:rPr>
          <w:color w:val="000000"/>
          <w:sz w:val="28"/>
          <w:szCs w:val="28"/>
        </w:rPr>
      </w:pPr>
      <w:r>
        <w:rPr>
          <w:color w:val="000000"/>
          <w:sz w:val="28"/>
          <w:szCs w:val="28"/>
        </w:rPr>
        <w:t>1. Общие положения.</w:t>
      </w:r>
    </w:p>
    <w:p w:rsidR="00A828EB" w:rsidRDefault="00A828EB">
      <w:pPr>
        <w:pStyle w:val="a1"/>
        <w:spacing w:after="0" w:line="360" w:lineRule="exact"/>
        <w:ind w:firstLine="709"/>
        <w:jc w:val="both"/>
        <w:rPr>
          <w:color w:val="000000"/>
          <w:sz w:val="28"/>
          <w:szCs w:val="28"/>
        </w:rPr>
      </w:pPr>
    </w:p>
    <w:p w:rsidR="00A828EB" w:rsidRDefault="00A828EB">
      <w:pPr>
        <w:pStyle w:val="a1"/>
        <w:tabs>
          <w:tab w:val="left" w:pos="735"/>
        </w:tabs>
        <w:spacing w:after="0" w:line="360" w:lineRule="exact"/>
        <w:ind w:firstLine="709"/>
        <w:jc w:val="both"/>
        <w:rPr>
          <w:color w:val="000000"/>
          <w:sz w:val="28"/>
          <w:szCs w:val="28"/>
        </w:rPr>
      </w:pPr>
      <w:r>
        <w:rPr>
          <w:color w:val="000000"/>
          <w:sz w:val="28"/>
          <w:szCs w:val="28"/>
        </w:rPr>
        <w:t>1.1. Предмет регулирования Административного регламента</w:t>
      </w:r>
    </w:p>
    <w:p w:rsidR="00A828EB" w:rsidRDefault="00A828EB">
      <w:pPr>
        <w:pStyle w:val="a1"/>
        <w:spacing w:after="0" w:line="360" w:lineRule="exact"/>
        <w:ind w:firstLine="709"/>
        <w:jc w:val="both"/>
        <w:rPr>
          <w:color w:val="000000"/>
          <w:sz w:val="28"/>
          <w:szCs w:val="28"/>
        </w:rPr>
      </w:pPr>
      <w:r>
        <w:rPr>
          <w:color w:val="000000"/>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 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color w:val="000000"/>
          <w:sz w:val="28"/>
          <w:szCs w:val="28"/>
        </w:rPr>
        <w:t xml:space="preserve"> </w:t>
      </w:r>
      <w:r>
        <w:rPr>
          <w:color w:val="000000"/>
          <w:sz w:val="28"/>
          <w:szCs w:val="28"/>
        </w:rPr>
        <w:t>(далее – администрация), ее должностных лиц при осуществлении полномочий по предоставлению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A828EB" w:rsidRDefault="00A828EB">
      <w:pPr>
        <w:pStyle w:val="a1"/>
        <w:spacing w:after="0" w:line="360" w:lineRule="exact"/>
        <w:ind w:firstLine="709"/>
        <w:jc w:val="both"/>
        <w:rPr>
          <w:bCs/>
          <w:color w:val="000000"/>
          <w:sz w:val="28"/>
          <w:szCs w:val="28"/>
        </w:rPr>
      </w:pPr>
      <w:r>
        <w:rPr>
          <w:bCs/>
          <w:color w:val="000000"/>
          <w:sz w:val="28"/>
          <w:szCs w:val="28"/>
        </w:rPr>
        <w:t>1.2. Круг заявителей.</w:t>
      </w:r>
    </w:p>
    <w:p w:rsidR="00A828EB" w:rsidRDefault="00A828EB">
      <w:pPr>
        <w:pStyle w:val="a1"/>
        <w:spacing w:after="0" w:line="360" w:lineRule="exact"/>
        <w:ind w:firstLine="709"/>
        <w:jc w:val="both"/>
        <w:rPr>
          <w:color w:val="000000"/>
          <w:sz w:val="28"/>
          <w:szCs w:val="28"/>
        </w:rPr>
      </w:pPr>
      <w:r>
        <w:rPr>
          <w:color w:val="000000"/>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A828EB" w:rsidRDefault="00A828EB">
      <w:pPr>
        <w:autoSpaceDE w:val="0"/>
        <w:spacing w:line="360" w:lineRule="exact"/>
        <w:ind w:firstLine="709"/>
        <w:jc w:val="both"/>
        <w:rPr>
          <w:sz w:val="28"/>
          <w:szCs w:val="28"/>
        </w:rPr>
      </w:pPr>
      <w:r>
        <w:rPr>
          <w:sz w:val="28"/>
          <w:szCs w:val="28"/>
        </w:rPr>
        <w:t>1.3. Порядк информирования о предоставлении муниципальной услуги.</w:t>
      </w:r>
    </w:p>
    <w:p w:rsidR="00A828EB" w:rsidRDefault="00A828EB">
      <w:pPr>
        <w:autoSpaceDE w:val="0"/>
        <w:spacing w:line="360" w:lineRule="exact"/>
        <w:ind w:firstLine="709"/>
        <w:jc w:val="both"/>
        <w:rPr>
          <w:sz w:val="28"/>
          <w:szCs w:val="28"/>
        </w:rPr>
      </w:pPr>
      <w:r>
        <w:rPr>
          <w:sz w:val="28"/>
          <w:szCs w:val="28"/>
        </w:rPr>
        <w:t xml:space="preserve">1.3.1. Справочная информация о предоставлении муниципальной услуги:  </w:t>
      </w:r>
    </w:p>
    <w:p w:rsidR="00A828EB" w:rsidRDefault="00A828EB">
      <w:pPr>
        <w:tabs>
          <w:tab w:val="left" w:pos="142"/>
        </w:tabs>
        <w:spacing w:line="360" w:lineRule="exact"/>
        <w:ind w:firstLine="709"/>
        <w:rPr>
          <w:sz w:val="28"/>
          <w:szCs w:val="28"/>
        </w:rPr>
      </w:pPr>
      <w:r>
        <w:rPr>
          <w:sz w:val="28"/>
          <w:szCs w:val="28"/>
        </w:rPr>
        <w:t>Адрес: ул. Горького, д. 5, пгт Тужа, 612220, 3 этаж, каб. № 46.</w:t>
      </w:r>
    </w:p>
    <w:p w:rsidR="00A828EB" w:rsidRDefault="00A828EB">
      <w:pPr>
        <w:tabs>
          <w:tab w:val="left" w:pos="142"/>
        </w:tabs>
        <w:spacing w:line="360" w:lineRule="exact"/>
        <w:ind w:firstLine="709"/>
        <w:rPr>
          <w:sz w:val="28"/>
          <w:szCs w:val="28"/>
        </w:rPr>
      </w:pPr>
      <w:r>
        <w:rPr>
          <w:sz w:val="28"/>
          <w:szCs w:val="28"/>
        </w:rPr>
        <w:t>График работы: понедельник - четверг с 08-00 до 17-00, пятница с 08-00 до 16-00</w:t>
      </w:r>
    </w:p>
    <w:p w:rsidR="00A828EB" w:rsidRDefault="00A828EB">
      <w:pPr>
        <w:tabs>
          <w:tab w:val="left" w:pos="142"/>
        </w:tabs>
        <w:spacing w:line="360" w:lineRule="exact"/>
        <w:ind w:firstLine="709"/>
        <w:rPr>
          <w:sz w:val="28"/>
          <w:szCs w:val="28"/>
        </w:rPr>
      </w:pPr>
      <w:r>
        <w:rPr>
          <w:sz w:val="28"/>
          <w:szCs w:val="28"/>
        </w:rPr>
        <w:t>обед с 12-00 до 13-00,</w:t>
      </w:r>
    </w:p>
    <w:p w:rsidR="00A828EB" w:rsidRDefault="00A828EB">
      <w:pPr>
        <w:tabs>
          <w:tab w:val="left" w:pos="142"/>
        </w:tabs>
        <w:spacing w:line="360" w:lineRule="exact"/>
        <w:ind w:firstLine="709"/>
        <w:rPr>
          <w:sz w:val="28"/>
          <w:szCs w:val="28"/>
        </w:rPr>
      </w:pPr>
      <w:r>
        <w:rPr>
          <w:sz w:val="28"/>
          <w:szCs w:val="28"/>
        </w:rPr>
        <w:t>выходные: суббота - воскресенье</w:t>
      </w:r>
    </w:p>
    <w:p w:rsidR="00A828EB" w:rsidRDefault="00A828EB">
      <w:pPr>
        <w:tabs>
          <w:tab w:val="left" w:pos="142"/>
          <w:tab w:val="left" w:pos="2520"/>
        </w:tabs>
        <w:spacing w:line="360" w:lineRule="exact"/>
        <w:ind w:firstLine="709"/>
        <w:rPr>
          <w:sz w:val="28"/>
          <w:szCs w:val="28"/>
        </w:rPr>
      </w:pPr>
      <w:r>
        <w:rPr>
          <w:sz w:val="28"/>
          <w:szCs w:val="28"/>
        </w:rPr>
        <w:lastRenderedPageBreak/>
        <w:t>Телефон: 8 (83340) 2-16-44</w:t>
      </w:r>
    </w:p>
    <w:p w:rsidR="00A828EB" w:rsidRDefault="00A828EB">
      <w:pPr>
        <w:tabs>
          <w:tab w:val="left" w:pos="2520"/>
        </w:tabs>
        <w:spacing w:line="360" w:lineRule="exact"/>
        <w:ind w:firstLine="709"/>
        <w:jc w:val="both"/>
        <w:rPr>
          <w:i/>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sz w:val="28"/>
          <w:szCs w:val="28"/>
        </w:rPr>
        <w:t xml:space="preserve"> (далее – сеть Интернет)</w:t>
      </w:r>
      <w:r>
        <w:rPr>
          <w:b/>
          <w:i/>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sz w:val="28"/>
          <w:szCs w:val="28"/>
        </w:rPr>
        <w:t>.</w:t>
      </w:r>
    </w:p>
    <w:p w:rsidR="00A828EB" w:rsidRDefault="00A828EB">
      <w:pPr>
        <w:tabs>
          <w:tab w:val="left" w:pos="2520"/>
        </w:tabs>
        <w:spacing w:line="360" w:lineRule="exact"/>
        <w:ind w:firstLine="709"/>
        <w:jc w:val="both"/>
        <w:rPr>
          <w:sz w:val="28"/>
          <w:szCs w:val="28"/>
        </w:rPr>
      </w:pPr>
      <w:r>
        <w:rPr>
          <w:sz w:val="28"/>
          <w:szCs w:val="28"/>
        </w:rPr>
        <w:t>1.3.2. Способы информирования о предоставлении муниципальной услуги:</w:t>
      </w:r>
    </w:p>
    <w:p w:rsidR="00A828EB" w:rsidRDefault="00A828EB">
      <w:pPr>
        <w:tabs>
          <w:tab w:val="left" w:pos="2520"/>
        </w:tabs>
        <w:spacing w:line="360" w:lineRule="exact"/>
        <w:ind w:firstLine="709"/>
        <w:jc w:val="both"/>
        <w:rPr>
          <w:sz w:val="28"/>
          <w:szCs w:val="28"/>
        </w:rPr>
      </w:pPr>
      <w:r>
        <w:rPr>
          <w:sz w:val="28"/>
          <w:szCs w:val="28"/>
        </w:rPr>
        <w:t>1.3.2.1. В форме публичного информирования:</w:t>
      </w:r>
    </w:p>
    <w:p w:rsidR="00A828EB" w:rsidRDefault="00A828EB">
      <w:pPr>
        <w:autoSpaceDE w:val="0"/>
        <w:spacing w:line="360" w:lineRule="exact"/>
        <w:ind w:firstLine="709"/>
        <w:jc w:val="both"/>
        <w:rPr>
          <w:b/>
          <w:i/>
          <w:sz w:val="28"/>
          <w:szCs w:val="28"/>
        </w:rPr>
      </w:pPr>
      <w:r>
        <w:rPr>
          <w:sz w:val="28"/>
          <w:szCs w:val="28"/>
        </w:rPr>
        <w:t xml:space="preserve">на официальном сайте </w:t>
      </w:r>
      <w:r>
        <w:rPr>
          <w:b/>
          <w:i/>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sz w:val="28"/>
          <w:szCs w:val="28"/>
        </w:rPr>
        <w:t>;</w:t>
      </w:r>
    </w:p>
    <w:p w:rsidR="00A828EB" w:rsidRDefault="00A828EB">
      <w:pPr>
        <w:shd w:val="clear" w:color="auto" w:fill="FFFFFF"/>
        <w:spacing w:line="360" w:lineRule="exact"/>
        <w:ind w:firstLine="709"/>
        <w:jc w:val="both"/>
        <w:rPr>
          <w:sz w:val="28"/>
          <w:szCs w:val="28"/>
        </w:rPr>
      </w:pPr>
      <w:r>
        <w:rPr>
          <w:sz w:val="28"/>
          <w:szCs w:val="28"/>
        </w:rPr>
        <w:t xml:space="preserve">на информационном стенде в здании администрации размещаются следующие сведения: </w:t>
      </w:r>
    </w:p>
    <w:p w:rsidR="00A828EB" w:rsidRDefault="00A828EB">
      <w:pPr>
        <w:shd w:val="clear" w:color="auto" w:fill="FFFFFF"/>
        <w:spacing w:line="360" w:lineRule="exact"/>
        <w:ind w:firstLine="709"/>
        <w:jc w:val="both"/>
        <w:rPr>
          <w:sz w:val="28"/>
          <w:szCs w:val="28"/>
        </w:rPr>
      </w:pPr>
      <w:r>
        <w:rPr>
          <w:sz w:val="28"/>
          <w:szCs w:val="28"/>
        </w:rPr>
        <w:t>общий режим работы администрации,</w:t>
      </w:r>
    </w:p>
    <w:p w:rsidR="00A828EB" w:rsidRDefault="00A828EB">
      <w:pPr>
        <w:shd w:val="clear" w:color="auto" w:fill="FFFFFF"/>
        <w:spacing w:line="360" w:lineRule="exact"/>
        <w:ind w:firstLine="709"/>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A828EB" w:rsidRDefault="00A828EB">
      <w:pPr>
        <w:shd w:val="clear" w:color="auto" w:fill="FFFFFF"/>
        <w:spacing w:line="360" w:lineRule="exact"/>
        <w:ind w:firstLine="709"/>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A828EB" w:rsidRDefault="00A828EB">
      <w:pPr>
        <w:shd w:val="clear" w:color="auto" w:fill="FFFFFF"/>
        <w:spacing w:line="360" w:lineRule="exact"/>
        <w:ind w:firstLine="709"/>
        <w:jc w:val="both"/>
        <w:rPr>
          <w:spacing w:val="-1"/>
          <w:sz w:val="28"/>
          <w:szCs w:val="28"/>
        </w:rPr>
      </w:pPr>
      <w:r>
        <w:rPr>
          <w:spacing w:val="-1"/>
          <w:sz w:val="28"/>
          <w:szCs w:val="28"/>
        </w:rPr>
        <w:t>перечень, формы документов для заполнения, образцы заполнения документов,</w:t>
      </w:r>
    </w:p>
    <w:p w:rsidR="00A828EB" w:rsidRDefault="00A828EB">
      <w:pPr>
        <w:shd w:val="clear" w:color="auto" w:fill="FFFFFF"/>
        <w:spacing w:line="360" w:lineRule="exact"/>
        <w:ind w:firstLine="709"/>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A828EB" w:rsidRDefault="00A828EB">
      <w:pPr>
        <w:shd w:val="clear" w:color="auto" w:fill="FFFFFF"/>
        <w:spacing w:line="360" w:lineRule="exact"/>
        <w:ind w:firstLine="709"/>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A828EB" w:rsidRDefault="00A828EB">
      <w:pPr>
        <w:shd w:val="clear" w:color="auto" w:fill="FFFFFF"/>
        <w:spacing w:line="360" w:lineRule="exact"/>
        <w:ind w:firstLine="709"/>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A828EB" w:rsidRDefault="00A828EB">
      <w:pPr>
        <w:spacing w:line="360" w:lineRule="exact"/>
        <w:ind w:firstLine="709"/>
        <w:jc w:val="both"/>
        <w:rPr>
          <w:sz w:val="28"/>
          <w:szCs w:val="28"/>
        </w:rPr>
      </w:pPr>
      <w:r>
        <w:rPr>
          <w:sz w:val="28"/>
          <w:szCs w:val="28"/>
        </w:rPr>
        <w:t>1.3.2.2. В форме индивидуального информирования:</w:t>
      </w:r>
    </w:p>
    <w:p w:rsidR="00A828EB" w:rsidRDefault="00A828EB">
      <w:pPr>
        <w:spacing w:line="360" w:lineRule="exact"/>
        <w:ind w:firstLine="709"/>
        <w:jc w:val="both"/>
        <w:rPr>
          <w:sz w:val="28"/>
          <w:szCs w:val="28"/>
        </w:rPr>
      </w:pPr>
      <w:r>
        <w:rPr>
          <w:sz w:val="28"/>
          <w:szCs w:val="28"/>
        </w:rPr>
        <w:t>устно:</w:t>
      </w:r>
    </w:p>
    <w:p w:rsidR="00A828EB" w:rsidRDefault="00A828EB">
      <w:pPr>
        <w:spacing w:line="360" w:lineRule="exact"/>
        <w:ind w:firstLine="709"/>
        <w:jc w:val="both"/>
        <w:rPr>
          <w:sz w:val="28"/>
          <w:szCs w:val="28"/>
        </w:rPr>
      </w:pPr>
      <w:r>
        <w:rPr>
          <w:sz w:val="28"/>
          <w:szCs w:val="28"/>
        </w:rPr>
        <w:t>по телефонам для справок (консультаций),</w:t>
      </w:r>
    </w:p>
    <w:p w:rsidR="00A828EB" w:rsidRDefault="00A828EB">
      <w:pPr>
        <w:spacing w:line="360" w:lineRule="exact"/>
        <w:ind w:firstLine="709"/>
        <w:jc w:val="both"/>
        <w:rPr>
          <w:sz w:val="28"/>
          <w:szCs w:val="28"/>
        </w:rPr>
      </w:pPr>
      <w:r>
        <w:rPr>
          <w:sz w:val="28"/>
          <w:szCs w:val="28"/>
        </w:rPr>
        <w:t>лично;</w:t>
      </w:r>
    </w:p>
    <w:p w:rsidR="00A828EB" w:rsidRDefault="00A828EB">
      <w:pPr>
        <w:spacing w:line="360" w:lineRule="exact"/>
        <w:ind w:firstLine="709"/>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A828EB" w:rsidRDefault="00A828EB">
      <w:pPr>
        <w:spacing w:line="360" w:lineRule="exact"/>
        <w:ind w:firstLine="709"/>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A828EB" w:rsidRDefault="00A828EB">
      <w:pPr>
        <w:spacing w:line="360" w:lineRule="exact"/>
        <w:ind w:firstLine="709"/>
        <w:jc w:val="both"/>
        <w:rPr>
          <w:sz w:val="28"/>
          <w:szCs w:val="28"/>
        </w:rPr>
      </w:pPr>
      <w:r>
        <w:rPr>
          <w:sz w:val="28"/>
          <w:szCs w:val="28"/>
        </w:rPr>
        <w:t>Информирование (консультирование) осуществляется по следующим вопросам:</w:t>
      </w:r>
    </w:p>
    <w:p w:rsidR="00A828EB" w:rsidRDefault="00A828EB">
      <w:pPr>
        <w:spacing w:line="360" w:lineRule="exact"/>
        <w:ind w:firstLine="709"/>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A828EB" w:rsidRDefault="00A828EB">
      <w:pPr>
        <w:spacing w:line="360" w:lineRule="exact"/>
        <w:ind w:firstLine="709"/>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A828EB" w:rsidRDefault="00A828EB">
      <w:pPr>
        <w:spacing w:line="360" w:lineRule="exact"/>
        <w:ind w:firstLine="709"/>
        <w:jc w:val="both"/>
        <w:rPr>
          <w:sz w:val="28"/>
          <w:szCs w:val="28"/>
        </w:rPr>
      </w:pPr>
      <w:r>
        <w:rPr>
          <w:sz w:val="28"/>
          <w:szCs w:val="28"/>
        </w:rPr>
        <w:t>требования к заверению документов;</w:t>
      </w:r>
    </w:p>
    <w:p w:rsidR="00A828EB" w:rsidRDefault="00A828EB">
      <w:pPr>
        <w:spacing w:line="360" w:lineRule="exact"/>
        <w:ind w:firstLine="709"/>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A828EB" w:rsidRDefault="00A828EB">
      <w:pPr>
        <w:spacing w:line="360" w:lineRule="exact"/>
        <w:ind w:firstLine="709"/>
        <w:jc w:val="both"/>
        <w:rPr>
          <w:sz w:val="28"/>
          <w:szCs w:val="28"/>
        </w:rPr>
      </w:pPr>
      <w:r>
        <w:rPr>
          <w:sz w:val="28"/>
          <w:szCs w:val="28"/>
        </w:rPr>
        <w:t>время приема и выдачи документов специалистом администрации;</w:t>
      </w:r>
    </w:p>
    <w:p w:rsidR="00A828EB" w:rsidRDefault="00A828EB">
      <w:pPr>
        <w:spacing w:line="360" w:lineRule="exact"/>
        <w:ind w:firstLine="709"/>
        <w:jc w:val="both"/>
        <w:rPr>
          <w:sz w:val="28"/>
          <w:szCs w:val="28"/>
        </w:rPr>
      </w:pPr>
      <w:r>
        <w:rPr>
          <w:sz w:val="28"/>
          <w:szCs w:val="28"/>
        </w:rPr>
        <w:lastRenderedPageBreak/>
        <w:t>срок принятия решения о предоставлении муниципальной услуги или об отказе в ее предоставлении;</w:t>
      </w:r>
    </w:p>
    <w:p w:rsidR="00A828EB" w:rsidRDefault="00A828EB">
      <w:pPr>
        <w:spacing w:line="360" w:lineRule="exact"/>
        <w:ind w:firstLine="709"/>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A828EB" w:rsidRDefault="00A828EB">
      <w:pPr>
        <w:spacing w:line="360" w:lineRule="exact"/>
        <w:ind w:firstLine="709"/>
        <w:jc w:val="both"/>
        <w:rPr>
          <w:sz w:val="28"/>
          <w:szCs w:val="28"/>
        </w:rPr>
      </w:pPr>
      <w:r>
        <w:rPr>
          <w:sz w:val="28"/>
          <w:szCs w:val="28"/>
        </w:rPr>
        <w:t>категории заявителей, имеющих право на получение муниципальной услуги.</w:t>
      </w:r>
    </w:p>
    <w:p w:rsidR="00A828EB" w:rsidRDefault="00A828EB">
      <w:pPr>
        <w:spacing w:line="360" w:lineRule="exact"/>
        <w:ind w:firstLine="709"/>
        <w:jc w:val="both"/>
        <w:rPr>
          <w:sz w:val="28"/>
          <w:szCs w:val="28"/>
        </w:rPr>
      </w:pPr>
      <w:r>
        <w:rPr>
          <w:sz w:val="28"/>
          <w:szCs w:val="28"/>
        </w:rPr>
        <w:t>Информирование по иным вопросам осуществляется на основании письменного обращения.</w:t>
      </w:r>
    </w:p>
    <w:p w:rsidR="00A828EB" w:rsidRDefault="00A828EB">
      <w:pPr>
        <w:spacing w:line="360" w:lineRule="exact"/>
        <w:ind w:firstLine="709"/>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A828EB" w:rsidRDefault="00A828EB">
      <w:pPr>
        <w:spacing w:line="360" w:lineRule="exact"/>
        <w:ind w:firstLine="709"/>
        <w:jc w:val="both"/>
        <w:rPr>
          <w:sz w:val="28"/>
          <w:szCs w:val="28"/>
        </w:rPr>
      </w:pPr>
      <w:r>
        <w:rPr>
          <w:sz w:val="28"/>
          <w:szCs w:val="28"/>
        </w:rPr>
        <w:t xml:space="preserve">Индивидуальное письменное информирование должно содержать: </w:t>
      </w:r>
    </w:p>
    <w:p w:rsidR="00A828EB" w:rsidRDefault="00A828EB">
      <w:pPr>
        <w:spacing w:line="360" w:lineRule="exact"/>
        <w:ind w:firstLine="709"/>
        <w:jc w:val="both"/>
        <w:rPr>
          <w:sz w:val="28"/>
          <w:szCs w:val="28"/>
        </w:rPr>
      </w:pPr>
      <w:r>
        <w:rPr>
          <w:sz w:val="28"/>
          <w:szCs w:val="28"/>
        </w:rPr>
        <w:t xml:space="preserve">ответы на поставленные заявителем вопросы в простой, четкой и понятной форме; </w:t>
      </w:r>
    </w:p>
    <w:p w:rsidR="00A828EB" w:rsidRDefault="00A828EB">
      <w:pPr>
        <w:spacing w:line="360" w:lineRule="exact"/>
        <w:ind w:firstLine="709"/>
        <w:jc w:val="both"/>
        <w:rPr>
          <w:sz w:val="28"/>
          <w:szCs w:val="28"/>
        </w:rPr>
      </w:pPr>
      <w:r>
        <w:rPr>
          <w:sz w:val="28"/>
          <w:szCs w:val="28"/>
        </w:rPr>
        <w:t xml:space="preserve">должность, фамилию, инициалы и номер телефона исполнителя. </w:t>
      </w:r>
    </w:p>
    <w:p w:rsidR="00A828EB" w:rsidRDefault="00A828EB">
      <w:pPr>
        <w:spacing w:line="360" w:lineRule="exact"/>
        <w:ind w:firstLine="709"/>
        <w:jc w:val="both"/>
        <w:rPr>
          <w:color w:val="000000"/>
          <w:sz w:val="28"/>
          <w:szCs w:val="28"/>
        </w:rPr>
      </w:pPr>
      <w:r>
        <w:rPr>
          <w:color w:val="000000"/>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A828EB" w:rsidRDefault="00A828EB">
      <w:pPr>
        <w:spacing w:line="360" w:lineRule="exact"/>
        <w:ind w:firstLine="709"/>
        <w:jc w:val="both"/>
        <w:rPr>
          <w:color w:val="000000"/>
          <w:sz w:val="28"/>
          <w:szCs w:val="28"/>
        </w:rPr>
      </w:pPr>
    </w:p>
    <w:p w:rsidR="00A828EB" w:rsidRDefault="00A828EB">
      <w:pPr>
        <w:spacing w:line="360" w:lineRule="exact"/>
        <w:ind w:firstLine="709"/>
        <w:jc w:val="center"/>
        <w:rPr>
          <w:color w:val="000000"/>
          <w:sz w:val="28"/>
          <w:szCs w:val="28"/>
        </w:rPr>
      </w:pPr>
      <w:r>
        <w:rPr>
          <w:color w:val="000000"/>
          <w:sz w:val="28"/>
          <w:szCs w:val="28"/>
        </w:rPr>
        <w:t>2. Стандарт предоставления муниципальной услуги.</w:t>
      </w:r>
    </w:p>
    <w:p w:rsidR="00A828EB" w:rsidRDefault="00A828EB">
      <w:pPr>
        <w:spacing w:line="360" w:lineRule="exact"/>
        <w:ind w:firstLine="709"/>
        <w:jc w:val="both"/>
        <w:rPr>
          <w:color w:val="000000"/>
          <w:sz w:val="28"/>
          <w:szCs w:val="28"/>
        </w:rPr>
      </w:pPr>
    </w:p>
    <w:p w:rsidR="00A828EB" w:rsidRDefault="00A828EB">
      <w:pPr>
        <w:pStyle w:val="a1"/>
        <w:spacing w:after="0" w:line="360" w:lineRule="exact"/>
        <w:ind w:firstLine="709"/>
        <w:jc w:val="both"/>
        <w:rPr>
          <w:color w:val="000000"/>
          <w:sz w:val="28"/>
          <w:szCs w:val="28"/>
        </w:rPr>
      </w:pPr>
      <w:r>
        <w:rPr>
          <w:bCs/>
          <w:color w:val="000000"/>
          <w:sz w:val="28"/>
          <w:szCs w:val="28"/>
        </w:rPr>
        <w:t xml:space="preserve">2.1. </w:t>
      </w:r>
      <w:r>
        <w:rPr>
          <w:color w:val="000000"/>
          <w:sz w:val="28"/>
          <w:szCs w:val="28"/>
        </w:rPr>
        <w:t>Наименование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t>Наименование муниципальной услуги: «</w:t>
      </w:r>
      <w:r>
        <w:rPr>
          <w:rStyle w:val="a8"/>
          <w:b w:val="0"/>
          <w:sz w:val="28"/>
          <w:szCs w:val="28"/>
        </w:rPr>
        <w:t>Предоставление земельных участков, находящихся в муниципальной собственности, для создания фермерского хозяйства и осуществления его деятельности</w:t>
      </w:r>
      <w:r>
        <w:rPr>
          <w:color w:val="000000"/>
          <w:sz w:val="28"/>
          <w:szCs w:val="28"/>
        </w:rPr>
        <w:t>».</w:t>
      </w:r>
    </w:p>
    <w:p w:rsidR="00A828EB" w:rsidRDefault="00A828EB">
      <w:pPr>
        <w:pStyle w:val="a1"/>
        <w:spacing w:after="0" w:line="360" w:lineRule="exact"/>
        <w:ind w:firstLine="709"/>
        <w:jc w:val="both"/>
        <w:rPr>
          <w:color w:val="000000"/>
          <w:sz w:val="28"/>
          <w:szCs w:val="28"/>
        </w:rPr>
      </w:pPr>
      <w:r>
        <w:rPr>
          <w:bCs/>
          <w:color w:val="000000"/>
          <w:sz w:val="28"/>
          <w:szCs w:val="28"/>
        </w:rPr>
        <w:t xml:space="preserve">2.2. </w:t>
      </w:r>
      <w:r>
        <w:rPr>
          <w:color w:val="000000"/>
          <w:sz w:val="28"/>
          <w:szCs w:val="28"/>
        </w:rPr>
        <w:t>Наименование органа, предоставляющего муниципальную услугу.</w:t>
      </w:r>
    </w:p>
    <w:p w:rsidR="00A828EB" w:rsidRDefault="00A828EB">
      <w:pPr>
        <w:autoSpaceDE w:val="0"/>
        <w:spacing w:line="360" w:lineRule="exact"/>
        <w:ind w:firstLine="709"/>
        <w:jc w:val="both"/>
        <w:rPr>
          <w:bCs/>
          <w:sz w:val="28"/>
          <w:szCs w:val="28"/>
        </w:rPr>
      </w:pPr>
      <w:r>
        <w:rPr>
          <w:sz w:val="28"/>
          <w:szCs w:val="28"/>
        </w:rPr>
        <w:t xml:space="preserve">2.2.1. Органом, предоставляющим муниципальную услугу, является </w:t>
      </w:r>
      <w:r>
        <w:rPr>
          <w:bCs/>
          <w:sz w:val="28"/>
          <w:szCs w:val="28"/>
        </w:rPr>
        <w:t>администрация Тужинского муниципального района.</w:t>
      </w:r>
    </w:p>
    <w:p w:rsidR="00A828EB" w:rsidRDefault="00A828EB">
      <w:pPr>
        <w:pStyle w:val="a1"/>
        <w:spacing w:after="0" w:line="360" w:lineRule="exact"/>
        <w:ind w:firstLine="709"/>
        <w:jc w:val="both"/>
        <w:rPr>
          <w:bCs/>
          <w:color w:val="000000"/>
          <w:sz w:val="28"/>
          <w:szCs w:val="28"/>
        </w:rPr>
      </w:pPr>
      <w:r>
        <w:rPr>
          <w:bCs/>
          <w:color w:val="000000"/>
          <w:sz w:val="28"/>
          <w:szCs w:val="28"/>
        </w:rPr>
        <w:t>2.2.2. Структурным подразделением администрации, ответственным за непосредственное предоставление муниципальной услуги, является отдел по</w:t>
      </w:r>
      <w:r>
        <w:rPr>
          <w:b/>
          <w:bCs/>
          <w:i/>
          <w:color w:val="000000"/>
          <w:sz w:val="28"/>
          <w:szCs w:val="28"/>
        </w:rPr>
        <w:t xml:space="preserve"> </w:t>
      </w:r>
      <w:r>
        <w:rPr>
          <w:bCs/>
          <w:color w:val="000000"/>
          <w:sz w:val="28"/>
          <w:szCs w:val="28"/>
        </w:rPr>
        <w:t>экономике и прогнозированию администрации Тужинского муниципального района (далее – Отдел).</w:t>
      </w:r>
    </w:p>
    <w:p w:rsidR="00A828EB" w:rsidRDefault="00A828EB">
      <w:pPr>
        <w:pStyle w:val="a1"/>
        <w:spacing w:after="0" w:line="360" w:lineRule="exact"/>
        <w:ind w:firstLine="709"/>
        <w:jc w:val="both"/>
        <w:rPr>
          <w:bCs/>
          <w:color w:val="000000"/>
          <w:sz w:val="28"/>
          <w:szCs w:val="28"/>
        </w:rPr>
      </w:pPr>
      <w:r>
        <w:rPr>
          <w:bCs/>
          <w:color w:val="000000"/>
          <w:sz w:val="28"/>
          <w:szCs w:val="28"/>
        </w:rPr>
        <w:t>2.3. Результат предоставления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t>2.3.1. Конечными результатами предоставления муниципальной услуги являются:</w:t>
      </w:r>
    </w:p>
    <w:p w:rsidR="00A828EB" w:rsidRDefault="00A828EB">
      <w:pPr>
        <w:pStyle w:val="ad"/>
        <w:spacing w:before="0" w:after="0" w:line="360" w:lineRule="exact"/>
        <w:ind w:firstLine="709"/>
        <w:jc w:val="both"/>
        <w:rPr>
          <w:sz w:val="28"/>
          <w:szCs w:val="28"/>
        </w:rPr>
      </w:pPr>
      <w:r>
        <w:rPr>
          <w:sz w:val="28"/>
          <w:szCs w:val="28"/>
        </w:rPr>
        <w:t>- получение заявителем проекта договора купли-продажи либо аренды земельного участка;</w:t>
      </w:r>
    </w:p>
    <w:p w:rsidR="00A828EB" w:rsidRDefault="00A828EB">
      <w:pPr>
        <w:pStyle w:val="ad"/>
        <w:spacing w:before="0" w:after="0" w:line="360" w:lineRule="exact"/>
        <w:ind w:firstLine="709"/>
        <w:jc w:val="both"/>
        <w:rPr>
          <w:sz w:val="28"/>
          <w:szCs w:val="28"/>
        </w:rPr>
      </w:pPr>
      <w:r>
        <w:rPr>
          <w:sz w:val="28"/>
          <w:szCs w:val="28"/>
        </w:rPr>
        <w:t>- мотивированный отказ в предоставлении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t>2.4. Срок предоставления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lastRenderedPageBreak/>
        <w:t xml:space="preserve">Срок предоставления муниципальной услуги составляет </w:t>
      </w:r>
      <w:r>
        <w:rPr>
          <w:sz w:val="28"/>
          <w:szCs w:val="28"/>
        </w:rPr>
        <w:t>70</w:t>
      </w:r>
      <w:r>
        <w:rPr>
          <w:color w:val="000000"/>
          <w:sz w:val="28"/>
          <w:szCs w:val="28"/>
        </w:rPr>
        <w:t xml:space="preserve"> дней.</w:t>
      </w:r>
    </w:p>
    <w:p w:rsidR="00A828EB" w:rsidRDefault="00A828EB">
      <w:pPr>
        <w:autoSpaceDE w:val="0"/>
        <w:spacing w:line="360" w:lineRule="exact"/>
        <w:ind w:firstLine="709"/>
        <w:jc w:val="both"/>
        <w:rPr>
          <w:sz w:val="28"/>
          <w:szCs w:val="28"/>
        </w:rPr>
      </w:pPr>
      <w:r>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828EB" w:rsidRDefault="00A828EB">
      <w:pPr>
        <w:autoSpaceDE w:val="0"/>
        <w:spacing w:line="360" w:lineRule="exact"/>
        <w:ind w:firstLine="709"/>
        <w:jc w:val="both"/>
        <w:rPr>
          <w:color w:val="000000"/>
          <w:sz w:val="28"/>
          <w:szCs w:val="28"/>
        </w:rPr>
      </w:pPr>
      <w:r>
        <w:rPr>
          <w:color w:val="000000"/>
          <w:sz w:val="28"/>
          <w:szCs w:val="28"/>
        </w:rPr>
        <w:t>Предоставление муниципальной услуги осуществляется в соответствии с:</w:t>
      </w:r>
    </w:p>
    <w:p w:rsidR="00A828EB" w:rsidRDefault="00A828EB">
      <w:pPr>
        <w:pStyle w:val="ad"/>
        <w:spacing w:before="0" w:after="0" w:line="360" w:lineRule="exact"/>
        <w:ind w:firstLine="709"/>
        <w:jc w:val="both"/>
        <w:rPr>
          <w:sz w:val="28"/>
          <w:szCs w:val="28"/>
        </w:rPr>
      </w:pPr>
      <w:r>
        <w:rPr>
          <w:sz w:val="28"/>
          <w:szCs w:val="28"/>
        </w:rPr>
        <w:t>Конституция Российской Федерации, принята всенародным голосованием 12.12.1993;</w:t>
      </w:r>
    </w:p>
    <w:p w:rsidR="00A828EB" w:rsidRDefault="00A828EB">
      <w:pPr>
        <w:pStyle w:val="ad"/>
        <w:spacing w:before="0" w:after="0" w:line="360" w:lineRule="exact"/>
        <w:ind w:firstLine="709"/>
        <w:jc w:val="both"/>
        <w:rPr>
          <w:sz w:val="28"/>
          <w:szCs w:val="28"/>
        </w:rPr>
      </w:pPr>
      <w:r>
        <w:rPr>
          <w:sz w:val="28"/>
          <w:szCs w:val="28"/>
        </w:rPr>
        <w:t>Гражданский кодекс Российской Федерации от 30.11.1994 № 51-ФЗ;</w:t>
      </w:r>
    </w:p>
    <w:p w:rsidR="00A828EB" w:rsidRDefault="00A828EB">
      <w:pPr>
        <w:pStyle w:val="ad"/>
        <w:spacing w:before="0" w:after="0" w:line="360" w:lineRule="exact"/>
        <w:ind w:firstLine="709"/>
        <w:jc w:val="both"/>
        <w:rPr>
          <w:sz w:val="28"/>
          <w:szCs w:val="28"/>
        </w:rPr>
      </w:pPr>
      <w:r>
        <w:rPr>
          <w:sz w:val="28"/>
          <w:szCs w:val="28"/>
        </w:rPr>
        <w:t>Земельный кодекс Российской Федерации от 25.10.2001 № 136-ФЗ;</w:t>
      </w:r>
    </w:p>
    <w:p w:rsidR="00A828EB" w:rsidRDefault="00A828EB">
      <w:pPr>
        <w:pStyle w:val="ad"/>
        <w:spacing w:before="0" w:after="0" w:line="360" w:lineRule="exact"/>
        <w:ind w:firstLine="709"/>
        <w:jc w:val="both"/>
        <w:rPr>
          <w:sz w:val="28"/>
          <w:szCs w:val="28"/>
        </w:rPr>
      </w:pPr>
      <w:r>
        <w:rPr>
          <w:sz w:val="28"/>
          <w:szCs w:val="28"/>
        </w:rPr>
        <w:t>Федеральный закон от 25.10.2001 № 137-ФЗ «О введении в действие Земельного кодекса Российской Федерации»;</w:t>
      </w:r>
    </w:p>
    <w:p w:rsidR="00A828EB" w:rsidRDefault="00A828EB">
      <w:pPr>
        <w:pStyle w:val="ad"/>
        <w:spacing w:before="0" w:after="0" w:line="360" w:lineRule="exact"/>
        <w:ind w:firstLine="709"/>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A828EB" w:rsidRDefault="00A828EB">
      <w:pPr>
        <w:pStyle w:val="ad"/>
        <w:spacing w:before="0" w:after="0" w:line="360" w:lineRule="exact"/>
        <w:ind w:firstLine="709"/>
        <w:jc w:val="both"/>
        <w:rPr>
          <w:sz w:val="28"/>
          <w:szCs w:val="28"/>
        </w:rPr>
      </w:pPr>
      <w:r>
        <w:rPr>
          <w:sz w:val="28"/>
          <w:szCs w:val="28"/>
        </w:rPr>
        <w:t>Федеральный закон от 18.06.2001 № 78-ФЗ «О землеустройстве»;</w:t>
      </w:r>
    </w:p>
    <w:p w:rsidR="00A828EB" w:rsidRDefault="00A828EB">
      <w:pPr>
        <w:pStyle w:val="ad"/>
        <w:spacing w:before="0" w:after="0" w:line="360" w:lineRule="exact"/>
        <w:ind w:firstLine="709"/>
        <w:jc w:val="both"/>
        <w:rPr>
          <w:sz w:val="28"/>
          <w:szCs w:val="28"/>
        </w:rPr>
      </w:pPr>
      <w:r>
        <w:rPr>
          <w:sz w:val="28"/>
          <w:szCs w:val="28"/>
        </w:rPr>
        <w:t>Федеральный закон от 24.07.2007 № 221-ФЗ «О государственном кадастре недвижимости»;</w:t>
      </w:r>
    </w:p>
    <w:p w:rsidR="00A828EB" w:rsidRDefault="00A828EB">
      <w:pPr>
        <w:pStyle w:val="ad"/>
        <w:spacing w:before="0" w:after="0" w:line="360" w:lineRule="exact"/>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A828EB" w:rsidRDefault="00A828EB">
      <w:pPr>
        <w:pStyle w:val="ad"/>
        <w:spacing w:before="0" w:after="0" w:line="360" w:lineRule="exact"/>
        <w:ind w:firstLine="709"/>
        <w:jc w:val="both"/>
        <w:rPr>
          <w:sz w:val="28"/>
          <w:szCs w:val="28"/>
        </w:rPr>
      </w:pPr>
      <w:r>
        <w:rPr>
          <w:sz w:val="28"/>
          <w:szCs w:val="28"/>
        </w:rPr>
        <w:t>Федеральный закон от 21.07.1997 № 122-ФЗ «О государственной регистрации прав на недвижимое имущество и сделок с ним»;</w:t>
      </w:r>
    </w:p>
    <w:p w:rsidR="00A828EB" w:rsidRDefault="00A828EB">
      <w:pPr>
        <w:pStyle w:val="ad"/>
        <w:spacing w:before="0" w:after="0" w:line="360" w:lineRule="exact"/>
        <w:ind w:firstLine="709"/>
        <w:jc w:val="both"/>
        <w:rPr>
          <w:sz w:val="28"/>
          <w:szCs w:val="28"/>
        </w:rPr>
      </w:pPr>
      <w:r>
        <w:rPr>
          <w:sz w:val="28"/>
          <w:szCs w:val="28"/>
        </w:rPr>
        <w:t>Федеральный закон от 11.06.2003 № 74-ФЗ «О крестьянском (фермерском) хозяйстве»;</w:t>
      </w:r>
    </w:p>
    <w:p w:rsidR="00A828EB" w:rsidRDefault="00A828EB">
      <w:pPr>
        <w:pStyle w:val="ad"/>
        <w:spacing w:before="0" w:after="0" w:line="360" w:lineRule="exact"/>
        <w:ind w:firstLine="709"/>
        <w:jc w:val="both"/>
        <w:rPr>
          <w:sz w:val="28"/>
          <w:szCs w:val="28"/>
        </w:rPr>
      </w:pPr>
      <w:r>
        <w:rPr>
          <w:sz w:val="28"/>
          <w:szCs w:val="28"/>
        </w:rPr>
        <w:t>Федеральный закон от 24.07.2002 № 101-ФЗ «Об обороте земель сельскохозяйственного назначения»;</w:t>
      </w:r>
    </w:p>
    <w:p w:rsidR="00A828EB" w:rsidRDefault="00A828EB">
      <w:pPr>
        <w:pStyle w:val="ad"/>
        <w:spacing w:before="0" w:after="0" w:line="360" w:lineRule="exact"/>
        <w:ind w:firstLine="709"/>
        <w:jc w:val="both"/>
        <w:rPr>
          <w:sz w:val="28"/>
          <w:szCs w:val="28"/>
        </w:rPr>
      </w:pPr>
      <w:r>
        <w:rPr>
          <w:sz w:val="28"/>
          <w:szCs w:val="28"/>
        </w:rPr>
        <w:t>Закон Кировской области от 06.11.2003 № 203-ЗО «Об обороте земель сельскохозяйственного назначения в Кировской области».</w:t>
      </w:r>
    </w:p>
    <w:p w:rsidR="00A828EB" w:rsidRDefault="00A828EB">
      <w:pPr>
        <w:pStyle w:val="a1"/>
        <w:spacing w:after="0" w:line="360" w:lineRule="exact"/>
        <w:ind w:firstLine="709"/>
        <w:jc w:val="both"/>
        <w:rPr>
          <w:color w:val="000000"/>
          <w:sz w:val="28"/>
          <w:szCs w:val="28"/>
        </w:rPr>
      </w:pPr>
      <w:r>
        <w:rPr>
          <w:color w:val="000000"/>
          <w:sz w:val="28"/>
          <w:szCs w:val="28"/>
        </w:rPr>
        <w:t>Уставом муниципального образования Тужинский муниципальный район;</w:t>
      </w:r>
    </w:p>
    <w:p w:rsidR="00A828EB" w:rsidRDefault="00A828EB">
      <w:pPr>
        <w:pStyle w:val="a1"/>
        <w:spacing w:after="0" w:line="360" w:lineRule="exact"/>
        <w:ind w:firstLine="709"/>
        <w:jc w:val="both"/>
        <w:rPr>
          <w:color w:val="000000"/>
          <w:sz w:val="28"/>
          <w:szCs w:val="28"/>
        </w:rPr>
      </w:pPr>
      <w:r>
        <w:rPr>
          <w:color w:val="000000"/>
          <w:sz w:val="28"/>
          <w:szCs w:val="28"/>
        </w:rPr>
        <w:t>настоящим административным регламентом.</w:t>
      </w:r>
    </w:p>
    <w:p w:rsidR="00A828EB" w:rsidRDefault="00A828EB">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Перечень документов, необходимых для предоставления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t>2.6.1. Перечень документов, необходимых для предоставления муниципальной услуги:</w:t>
      </w:r>
    </w:p>
    <w:p w:rsidR="00A828EB" w:rsidRDefault="00A828EB">
      <w:pPr>
        <w:pStyle w:val="ad"/>
        <w:spacing w:before="0" w:after="0" w:line="360" w:lineRule="exact"/>
        <w:ind w:firstLine="709"/>
        <w:jc w:val="both"/>
        <w:rPr>
          <w:sz w:val="28"/>
          <w:szCs w:val="28"/>
        </w:rPr>
      </w:pPr>
      <w:r>
        <w:rPr>
          <w:sz w:val="28"/>
          <w:szCs w:val="28"/>
        </w:rPr>
        <w:t xml:space="preserve">Предоставление услуги осуществляется на основании: </w:t>
      </w:r>
    </w:p>
    <w:p w:rsidR="00A828EB" w:rsidRDefault="00A828EB">
      <w:pPr>
        <w:pStyle w:val="ad"/>
        <w:spacing w:before="0" w:after="0" w:line="360" w:lineRule="exact"/>
        <w:ind w:firstLine="709"/>
        <w:jc w:val="both"/>
        <w:rPr>
          <w:sz w:val="28"/>
          <w:szCs w:val="28"/>
        </w:rPr>
      </w:pPr>
      <w:r>
        <w:rPr>
          <w:sz w:val="28"/>
          <w:szCs w:val="28"/>
        </w:rPr>
        <w:t>заявления в соответствии с Приложением № 2, в котором должны быть указаны:</w:t>
      </w:r>
    </w:p>
    <w:p w:rsidR="00A828EB" w:rsidRDefault="00A828EB">
      <w:pPr>
        <w:widowControl/>
        <w:suppressAutoHyphens w:val="0"/>
        <w:autoSpaceDE w:val="0"/>
        <w:spacing w:line="360" w:lineRule="exact"/>
        <w:ind w:firstLine="539"/>
        <w:jc w:val="both"/>
        <w:rPr>
          <w:rFonts w:eastAsia="Times New Roman"/>
          <w:sz w:val="28"/>
          <w:szCs w:val="28"/>
        </w:rPr>
      </w:pPr>
      <w:r>
        <w:rPr>
          <w:rFonts w:eastAsia="Times New Roman"/>
          <w:sz w:val="28"/>
          <w:szCs w:val="28"/>
        </w:rPr>
        <w:t>- цель использования земельных участков (создание, осуществление деятельности фермерского хозяйства, его расширение);</w:t>
      </w:r>
    </w:p>
    <w:p w:rsidR="00A828EB" w:rsidRDefault="00A828EB">
      <w:pPr>
        <w:widowControl/>
        <w:suppressAutoHyphens w:val="0"/>
        <w:autoSpaceDE w:val="0"/>
        <w:spacing w:line="360" w:lineRule="exact"/>
        <w:ind w:firstLine="539"/>
        <w:jc w:val="both"/>
        <w:rPr>
          <w:rFonts w:eastAsia="Times New Roman"/>
          <w:sz w:val="28"/>
          <w:szCs w:val="28"/>
        </w:rPr>
      </w:pPr>
      <w:r>
        <w:rPr>
          <w:rFonts w:eastAsia="Times New Roman"/>
          <w:sz w:val="28"/>
          <w:szCs w:val="28"/>
        </w:rPr>
        <w:t>- испрашиваемое право на предоставляемые земельные участки (в собственность или аренду);</w:t>
      </w:r>
    </w:p>
    <w:p w:rsidR="00A828EB" w:rsidRDefault="00A828EB">
      <w:pPr>
        <w:widowControl/>
        <w:suppressAutoHyphens w:val="0"/>
        <w:autoSpaceDE w:val="0"/>
        <w:spacing w:line="360" w:lineRule="exact"/>
        <w:ind w:firstLine="539"/>
        <w:jc w:val="both"/>
        <w:rPr>
          <w:rFonts w:eastAsia="Times New Roman"/>
          <w:sz w:val="28"/>
          <w:szCs w:val="28"/>
        </w:rPr>
      </w:pPr>
      <w:r>
        <w:rPr>
          <w:rFonts w:eastAsia="Times New Roman"/>
          <w:sz w:val="28"/>
          <w:szCs w:val="28"/>
        </w:rPr>
        <w:lastRenderedPageBreak/>
        <w:t>- условия предоставления земельных участков в собственность (за плату или бесплатно);</w:t>
      </w:r>
    </w:p>
    <w:p w:rsidR="00A828EB" w:rsidRDefault="00A828EB">
      <w:pPr>
        <w:widowControl/>
        <w:suppressAutoHyphens w:val="0"/>
        <w:autoSpaceDE w:val="0"/>
        <w:spacing w:line="360" w:lineRule="exact"/>
        <w:ind w:firstLine="539"/>
        <w:jc w:val="both"/>
        <w:rPr>
          <w:rFonts w:eastAsia="Times New Roman"/>
          <w:sz w:val="28"/>
          <w:szCs w:val="28"/>
        </w:rPr>
      </w:pPr>
      <w:r>
        <w:rPr>
          <w:rFonts w:eastAsia="Times New Roman"/>
          <w:sz w:val="28"/>
          <w:szCs w:val="28"/>
        </w:rPr>
        <w:t>- срок аренды земельных участков;</w:t>
      </w:r>
    </w:p>
    <w:p w:rsidR="00A828EB" w:rsidRDefault="00A828EB">
      <w:pPr>
        <w:widowControl/>
        <w:suppressAutoHyphens w:val="0"/>
        <w:autoSpaceDE w:val="0"/>
        <w:spacing w:line="360" w:lineRule="exact"/>
        <w:ind w:firstLine="539"/>
        <w:jc w:val="both"/>
        <w:rPr>
          <w:rFonts w:eastAsia="Times New Roman"/>
          <w:sz w:val="28"/>
          <w:szCs w:val="28"/>
        </w:rPr>
      </w:pPr>
      <w:r>
        <w:rPr>
          <w:rFonts w:eastAsia="Times New Roman"/>
          <w:sz w:val="28"/>
          <w:szCs w:val="28"/>
        </w:rPr>
        <w:t>- обоснование размеров предоставляемых земельных участков (число членов фермерского хозяйства, виды деятельности фермерского хозяйства);</w:t>
      </w:r>
    </w:p>
    <w:p w:rsidR="00A828EB" w:rsidRDefault="00A828EB">
      <w:pPr>
        <w:widowControl/>
        <w:suppressAutoHyphens w:val="0"/>
        <w:autoSpaceDE w:val="0"/>
        <w:spacing w:line="360" w:lineRule="exact"/>
        <w:ind w:firstLine="539"/>
        <w:jc w:val="both"/>
        <w:rPr>
          <w:rFonts w:eastAsia="Times New Roman"/>
          <w:sz w:val="28"/>
          <w:szCs w:val="28"/>
        </w:rPr>
      </w:pPr>
      <w:r>
        <w:rPr>
          <w:rFonts w:eastAsia="Times New Roman"/>
          <w:sz w:val="28"/>
          <w:szCs w:val="28"/>
        </w:rPr>
        <w:t>- предполагаемое местоположение земельных участков.</w:t>
      </w:r>
    </w:p>
    <w:p w:rsidR="00A828EB" w:rsidRDefault="00A828E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A828EB" w:rsidRDefault="00A828EB">
      <w:pPr>
        <w:pStyle w:val="ad"/>
        <w:spacing w:before="0" w:after="0" w:line="360" w:lineRule="exact"/>
        <w:ind w:firstLine="709"/>
        <w:jc w:val="both"/>
        <w:rPr>
          <w:sz w:val="28"/>
          <w:szCs w:val="28"/>
        </w:rPr>
      </w:pPr>
      <w:r>
        <w:rPr>
          <w:sz w:val="28"/>
          <w:szCs w:val="28"/>
        </w:rPr>
        <w:t>соглашение, заключенное между членами фермерского хозяйства.</w:t>
      </w:r>
    </w:p>
    <w:p w:rsidR="00A828EB" w:rsidRDefault="00A828EB">
      <w:pPr>
        <w:pStyle w:val="a1"/>
        <w:spacing w:after="0" w:line="360" w:lineRule="exact"/>
        <w:ind w:firstLine="709"/>
        <w:jc w:val="both"/>
        <w:rPr>
          <w:color w:val="000000"/>
          <w:sz w:val="28"/>
          <w:szCs w:val="28"/>
        </w:rPr>
      </w:pPr>
      <w:r>
        <w:rPr>
          <w:color w:val="000000"/>
          <w:sz w:val="28"/>
          <w:szCs w:val="28"/>
        </w:rPr>
        <w:t>Заявление составляется в соответствии с требованиями статьи 7 Федерального закона от 02.05.2006 № 59-ФЗ «О порядке рассмотрения обращений граждан Российской Федерации».</w:t>
      </w:r>
    </w:p>
    <w:p w:rsidR="00A828EB" w:rsidRDefault="00A828EB">
      <w:pPr>
        <w:pStyle w:val="ad"/>
        <w:spacing w:before="0" w:after="0" w:line="360" w:lineRule="exact"/>
        <w:ind w:firstLine="709"/>
        <w:jc w:val="both"/>
        <w:rPr>
          <w:sz w:val="28"/>
          <w:szCs w:val="28"/>
        </w:rPr>
      </w:pPr>
      <w:r>
        <w:rPr>
          <w:color w:val="000000"/>
          <w:sz w:val="28"/>
          <w:szCs w:val="28"/>
        </w:rPr>
        <w:t xml:space="preserve">2.6.2. </w:t>
      </w:r>
      <w:r>
        <w:rPr>
          <w:sz w:val="28"/>
          <w:szCs w:val="28"/>
        </w:rPr>
        <w:t>Перечень документов, которые заявитель вправе представить по собственной инициативе, так как они подлежат предоставлению в порядке межведомственного информационного взаимодействия:</w:t>
      </w:r>
    </w:p>
    <w:p w:rsidR="00A828EB" w:rsidRDefault="00A828EB">
      <w:pPr>
        <w:widowControl/>
        <w:suppressAutoHyphens w:val="0"/>
        <w:autoSpaceDE w:val="0"/>
        <w:spacing w:line="360" w:lineRule="exact"/>
        <w:ind w:firstLine="540"/>
        <w:jc w:val="both"/>
        <w:rPr>
          <w:rFonts w:eastAsia="Times New Roman"/>
          <w:sz w:val="28"/>
          <w:szCs w:val="28"/>
        </w:rPr>
      </w:pPr>
      <w:r>
        <w:rPr>
          <w:rFonts w:eastAsia="Times New Roman"/>
          <w:sz w:val="28"/>
          <w:szCs w:val="28"/>
        </w:rPr>
        <w:t>- свидетельство о государственной регистрации фермерского хозяйства (сведения, содержащиеся в них);</w:t>
      </w:r>
    </w:p>
    <w:p w:rsidR="00A828EB" w:rsidRDefault="00A828EB">
      <w:pPr>
        <w:widowControl/>
        <w:suppressAutoHyphens w:val="0"/>
        <w:autoSpaceDE w:val="0"/>
        <w:spacing w:line="360" w:lineRule="exact"/>
        <w:ind w:firstLine="540"/>
        <w:jc w:val="both"/>
        <w:rPr>
          <w:rFonts w:eastAsia="Times New Roman"/>
          <w:sz w:val="28"/>
          <w:szCs w:val="28"/>
        </w:rPr>
      </w:pPr>
      <w:r>
        <w:rPr>
          <w:rFonts w:eastAsia="Times New Roman"/>
          <w:sz w:val="28"/>
          <w:szCs w:val="28"/>
        </w:rPr>
        <w:t>- выписка из единого государственного реестра юридических лиц, физических лиц в качестве индивидуальных предпринимателей и крестьянских (фермерских) хозяйств;</w:t>
      </w:r>
    </w:p>
    <w:p w:rsidR="00A828EB" w:rsidRDefault="00A828EB">
      <w:pPr>
        <w:pStyle w:val="ad"/>
        <w:spacing w:before="0" w:after="0" w:line="360" w:lineRule="exact"/>
        <w:ind w:firstLine="709"/>
        <w:jc w:val="both"/>
        <w:rPr>
          <w:sz w:val="28"/>
          <w:szCs w:val="28"/>
        </w:rPr>
      </w:pPr>
      <w:r>
        <w:rPr>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права на него;</w:t>
      </w:r>
    </w:p>
    <w:p w:rsidR="00A828EB" w:rsidRDefault="00A828EB">
      <w:pPr>
        <w:pStyle w:val="a1"/>
        <w:spacing w:after="0" w:line="360" w:lineRule="exact"/>
        <w:ind w:firstLine="709"/>
        <w:jc w:val="both"/>
        <w:rPr>
          <w:sz w:val="28"/>
          <w:szCs w:val="28"/>
        </w:rPr>
      </w:pPr>
      <w:r>
        <w:rPr>
          <w:sz w:val="28"/>
          <w:szCs w:val="28"/>
        </w:rPr>
        <w:t>2.7. 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A828EB" w:rsidRDefault="00A828EB">
      <w:pPr>
        <w:spacing w:line="360" w:lineRule="exact"/>
        <w:ind w:firstLine="709"/>
        <w:jc w:val="both"/>
        <w:rPr>
          <w:sz w:val="28"/>
          <w:szCs w:val="28"/>
        </w:rPr>
      </w:pPr>
      <w:r>
        <w:rPr>
          <w:sz w:val="28"/>
          <w:szCs w:val="28"/>
        </w:rPr>
        <w:t>Запрещается требовать от заявителя:</w:t>
      </w:r>
    </w:p>
    <w:p w:rsidR="00A828EB" w:rsidRDefault="00A828EB">
      <w:pPr>
        <w:pStyle w:val="ad"/>
        <w:spacing w:before="0" w:after="0" w:line="360" w:lineRule="exact"/>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8EB" w:rsidRDefault="00A828EB">
      <w:pPr>
        <w:pStyle w:val="ad"/>
        <w:spacing w:before="0" w:after="0" w:line="360" w:lineRule="exact"/>
        <w:ind w:firstLine="709"/>
        <w:jc w:val="both"/>
        <w:rPr>
          <w:sz w:val="28"/>
          <w:szCs w:val="28"/>
        </w:rPr>
      </w:pPr>
      <w:r>
        <w:rPr>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w:t>
      </w:r>
    </w:p>
    <w:p w:rsidR="00A828EB" w:rsidRDefault="00A828EB">
      <w:pPr>
        <w:autoSpaceDE w:val="0"/>
        <w:spacing w:line="360" w:lineRule="exact"/>
        <w:ind w:firstLine="709"/>
        <w:jc w:val="both"/>
        <w:rPr>
          <w:sz w:val="28"/>
          <w:szCs w:val="28"/>
        </w:rPr>
      </w:pPr>
      <w:r>
        <w:rPr>
          <w:sz w:val="28"/>
          <w:szCs w:val="28"/>
        </w:rPr>
        <w:t>2.8. Перечень оснований для отказа в приеме документов.</w:t>
      </w:r>
    </w:p>
    <w:p w:rsidR="00A828EB" w:rsidRDefault="00A828EB">
      <w:pPr>
        <w:spacing w:line="360" w:lineRule="exact"/>
        <w:ind w:firstLine="709"/>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A828EB" w:rsidRDefault="00A828EB">
      <w:pPr>
        <w:autoSpaceDE w:val="0"/>
        <w:spacing w:line="360" w:lineRule="exact"/>
        <w:ind w:firstLine="709"/>
        <w:jc w:val="both"/>
        <w:rPr>
          <w:sz w:val="28"/>
          <w:szCs w:val="28"/>
        </w:rPr>
      </w:pPr>
      <w:r>
        <w:rPr>
          <w:sz w:val="28"/>
          <w:szCs w:val="28"/>
        </w:rPr>
        <w:t xml:space="preserve">2.9.Перечень оснований для отказа в предоставлении муниципальной </w:t>
      </w:r>
      <w:r>
        <w:rPr>
          <w:sz w:val="28"/>
          <w:szCs w:val="28"/>
        </w:rPr>
        <w:lastRenderedPageBreak/>
        <w:t>услуги.</w:t>
      </w:r>
    </w:p>
    <w:p w:rsidR="00A828EB" w:rsidRDefault="00A828EB">
      <w:pPr>
        <w:autoSpaceDE w:val="0"/>
        <w:spacing w:line="360" w:lineRule="exact"/>
        <w:ind w:firstLine="709"/>
        <w:jc w:val="both"/>
        <w:rPr>
          <w:sz w:val="28"/>
          <w:szCs w:val="28"/>
        </w:rPr>
      </w:pPr>
      <w:r>
        <w:rPr>
          <w:sz w:val="28"/>
          <w:szCs w:val="28"/>
        </w:rPr>
        <w:t xml:space="preserve">Основания для отказа в предоставлении муниципальной услуги: </w:t>
      </w:r>
    </w:p>
    <w:p w:rsidR="00A828EB" w:rsidRDefault="00A828EB">
      <w:pPr>
        <w:spacing w:line="360" w:lineRule="exact"/>
        <w:ind w:firstLine="709"/>
        <w:jc w:val="both"/>
        <w:rPr>
          <w:sz w:val="28"/>
          <w:szCs w:val="28"/>
        </w:rPr>
      </w:pPr>
      <w:r>
        <w:rPr>
          <w:sz w:val="28"/>
          <w:szCs w:val="28"/>
        </w:rPr>
        <w:t>текст заявления не поддается прочтению, о чем в течение 7 дней со дня регистрации заявления сообщается заявителю, если его фамилия и почтовый адрес поддаются прочтению;</w:t>
      </w:r>
    </w:p>
    <w:p w:rsidR="00A828EB" w:rsidRDefault="00A828EB">
      <w:pPr>
        <w:spacing w:line="360" w:lineRule="exact"/>
        <w:ind w:firstLine="709"/>
        <w:jc w:val="both"/>
        <w:rPr>
          <w:sz w:val="28"/>
          <w:szCs w:val="28"/>
        </w:rPr>
      </w:pPr>
      <w:r>
        <w:rPr>
          <w:sz w:val="28"/>
          <w:szCs w:val="28"/>
        </w:rPr>
        <w:t>не представлен документ, удостоверяющий личность.</w:t>
      </w:r>
    </w:p>
    <w:p w:rsidR="00A828EB" w:rsidRDefault="00A828EB">
      <w:pPr>
        <w:autoSpaceDE w:val="0"/>
        <w:spacing w:line="360" w:lineRule="exact"/>
        <w:ind w:firstLine="709"/>
        <w:jc w:val="both"/>
        <w:rPr>
          <w:sz w:val="28"/>
          <w:szCs w:val="28"/>
        </w:rPr>
      </w:pPr>
      <w:r>
        <w:rPr>
          <w:sz w:val="28"/>
          <w:szCs w:val="28"/>
        </w:rPr>
        <w:t>2.10. Размер платы, взимаемой за предоставление муниципальной услуги.</w:t>
      </w:r>
    </w:p>
    <w:p w:rsidR="00A828EB" w:rsidRDefault="00A828EB">
      <w:pPr>
        <w:autoSpaceDE w:val="0"/>
        <w:spacing w:line="360" w:lineRule="exact"/>
        <w:ind w:firstLine="709"/>
        <w:jc w:val="both"/>
        <w:rPr>
          <w:sz w:val="28"/>
          <w:szCs w:val="28"/>
        </w:rPr>
      </w:pPr>
      <w:r>
        <w:rPr>
          <w:sz w:val="28"/>
          <w:szCs w:val="28"/>
        </w:rPr>
        <w:t>Предоставление муниципальной услуги осуществляется на бесплатной основе.</w:t>
      </w:r>
    </w:p>
    <w:p w:rsidR="00A828EB" w:rsidRDefault="00A828EB">
      <w:pPr>
        <w:spacing w:line="360" w:lineRule="exact"/>
        <w:ind w:firstLine="709"/>
        <w:jc w:val="both"/>
        <w:rPr>
          <w:sz w:val="28"/>
          <w:szCs w:val="28"/>
        </w:rPr>
      </w:pPr>
      <w:r>
        <w:rPr>
          <w:sz w:val="28"/>
          <w:szCs w:val="28"/>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828EB" w:rsidRDefault="00A828EB">
      <w:pPr>
        <w:spacing w:line="360" w:lineRule="exact"/>
        <w:ind w:firstLine="709"/>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A828EB" w:rsidRDefault="00A828EB">
      <w:pPr>
        <w:shd w:val="clear" w:color="auto" w:fill="FFFFFF"/>
        <w:spacing w:line="360" w:lineRule="exact"/>
        <w:ind w:firstLine="709"/>
        <w:jc w:val="both"/>
        <w:rPr>
          <w:sz w:val="28"/>
          <w:szCs w:val="28"/>
        </w:rPr>
      </w:pPr>
      <w:r>
        <w:rPr>
          <w:sz w:val="28"/>
          <w:szCs w:val="28"/>
        </w:rPr>
        <w:t>2.12. Срок регистрации документов.</w:t>
      </w:r>
    </w:p>
    <w:p w:rsidR="00A828EB" w:rsidRDefault="00A828EB">
      <w:pPr>
        <w:shd w:val="clear" w:color="auto" w:fill="FFFFFF"/>
        <w:spacing w:line="360" w:lineRule="exact"/>
        <w:ind w:firstLine="709"/>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828EB" w:rsidRDefault="00A828EB">
      <w:pPr>
        <w:shd w:val="clear" w:color="auto" w:fill="FFFFFF"/>
        <w:spacing w:line="360" w:lineRule="exact"/>
        <w:ind w:firstLine="709"/>
        <w:jc w:val="both"/>
        <w:rPr>
          <w:sz w:val="28"/>
          <w:szCs w:val="28"/>
        </w:rPr>
      </w:pPr>
      <w:r>
        <w:rPr>
          <w:sz w:val="28"/>
          <w:szCs w:val="28"/>
        </w:rPr>
        <w:t>2.13. Требования к помещению, в котором предоставляется муниципальная услуга.</w:t>
      </w:r>
    </w:p>
    <w:p w:rsidR="00A828EB" w:rsidRDefault="00A828EB">
      <w:pPr>
        <w:shd w:val="clear" w:color="auto" w:fill="FFFFFF"/>
        <w:spacing w:line="360" w:lineRule="exact"/>
        <w:ind w:firstLine="709"/>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A828EB" w:rsidRDefault="00A828EB">
      <w:pPr>
        <w:shd w:val="clear" w:color="auto" w:fill="FFFFFF"/>
        <w:spacing w:line="360" w:lineRule="exact"/>
        <w:ind w:firstLine="709"/>
        <w:jc w:val="both"/>
        <w:rPr>
          <w:sz w:val="28"/>
          <w:szCs w:val="28"/>
        </w:rPr>
      </w:pPr>
      <w:r>
        <w:rPr>
          <w:sz w:val="28"/>
          <w:szCs w:val="28"/>
        </w:rPr>
        <w:t>комфортное расположение заявителя и должностного лица, осуществляющего приём;</w:t>
      </w:r>
    </w:p>
    <w:p w:rsidR="00A828EB" w:rsidRDefault="00A828EB">
      <w:pPr>
        <w:shd w:val="clear" w:color="auto" w:fill="FFFFFF"/>
        <w:spacing w:line="360" w:lineRule="exact"/>
        <w:ind w:firstLine="709"/>
        <w:jc w:val="both"/>
        <w:rPr>
          <w:sz w:val="28"/>
          <w:szCs w:val="28"/>
        </w:rPr>
      </w:pPr>
      <w:r>
        <w:rPr>
          <w:sz w:val="28"/>
          <w:szCs w:val="28"/>
        </w:rPr>
        <w:t>возможность и удобство оформления заявителем письменного обращения;</w:t>
      </w:r>
    </w:p>
    <w:p w:rsidR="00A828EB" w:rsidRDefault="00A828EB">
      <w:pPr>
        <w:shd w:val="clear" w:color="auto" w:fill="FFFFFF"/>
        <w:spacing w:line="360" w:lineRule="exact"/>
        <w:ind w:firstLine="709"/>
        <w:jc w:val="both"/>
        <w:rPr>
          <w:sz w:val="28"/>
          <w:szCs w:val="28"/>
        </w:rPr>
      </w:pPr>
      <w:r>
        <w:rPr>
          <w:sz w:val="28"/>
          <w:szCs w:val="28"/>
        </w:rPr>
        <w:t xml:space="preserve">наличие телефонной связи; </w:t>
      </w:r>
    </w:p>
    <w:p w:rsidR="00A828EB" w:rsidRDefault="00A828EB">
      <w:pPr>
        <w:shd w:val="clear" w:color="auto" w:fill="FFFFFF"/>
        <w:spacing w:line="360" w:lineRule="exact"/>
        <w:ind w:firstLine="709"/>
        <w:jc w:val="both"/>
        <w:rPr>
          <w:sz w:val="28"/>
          <w:szCs w:val="28"/>
        </w:rPr>
      </w:pPr>
      <w:r>
        <w:rPr>
          <w:sz w:val="28"/>
          <w:szCs w:val="28"/>
        </w:rPr>
        <w:t>возможность копирования документов;</w:t>
      </w:r>
    </w:p>
    <w:p w:rsidR="00A828EB" w:rsidRDefault="00A828EB">
      <w:pPr>
        <w:shd w:val="clear" w:color="auto" w:fill="FFFFFF"/>
        <w:spacing w:line="360" w:lineRule="exact"/>
        <w:ind w:firstLine="709"/>
        <w:jc w:val="both"/>
        <w:rPr>
          <w:sz w:val="28"/>
          <w:szCs w:val="28"/>
        </w:rPr>
      </w:pPr>
      <w:r>
        <w:rPr>
          <w:sz w:val="28"/>
          <w:szCs w:val="28"/>
        </w:rPr>
        <w:t>оборудование мест ожидания сидячими местами;</w:t>
      </w:r>
    </w:p>
    <w:p w:rsidR="00A828EB" w:rsidRDefault="00A828EB">
      <w:pPr>
        <w:shd w:val="clear" w:color="auto" w:fill="FFFFFF"/>
        <w:spacing w:line="360" w:lineRule="exact"/>
        <w:ind w:firstLine="709"/>
        <w:jc w:val="both"/>
        <w:rPr>
          <w:sz w:val="28"/>
          <w:szCs w:val="28"/>
        </w:rPr>
      </w:pPr>
      <w:r>
        <w:rPr>
          <w:sz w:val="28"/>
          <w:szCs w:val="28"/>
        </w:rPr>
        <w:t>наличие письменных принадлежностей и бумаги формата А4;</w:t>
      </w:r>
    </w:p>
    <w:p w:rsidR="00A828EB" w:rsidRDefault="00A828EB">
      <w:pPr>
        <w:shd w:val="clear" w:color="auto" w:fill="FFFFFF"/>
        <w:spacing w:line="360" w:lineRule="exact"/>
        <w:ind w:firstLine="709"/>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A828EB" w:rsidRDefault="00A828EB">
      <w:pPr>
        <w:shd w:val="clear" w:color="auto" w:fill="FFFFFF"/>
        <w:spacing w:line="360" w:lineRule="exact"/>
        <w:ind w:firstLine="709"/>
        <w:jc w:val="both"/>
        <w:rPr>
          <w:sz w:val="28"/>
          <w:szCs w:val="28"/>
        </w:rPr>
      </w:pPr>
      <w:r>
        <w:rPr>
          <w:sz w:val="28"/>
          <w:szCs w:val="28"/>
        </w:rPr>
        <w:t>2.14. Показатели доступности и качества муниципальной услуги.</w:t>
      </w:r>
    </w:p>
    <w:p w:rsidR="00A828EB" w:rsidRDefault="00A828EB">
      <w:pPr>
        <w:shd w:val="clear" w:color="auto" w:fill="FFFFFF"/>
        <w:spacing w:line="360" w:lineRule="exact"/>
        <w:ind w:firstLine="709"/>
        <w:jc w:val="both"/>
        <w:rPr>
          <w:sz w:val="28"/>
          <w:szCs w:val="28"/>
        </w:rPr>
      </w:pPr>
      <w:r>
        <w:rPr>
          <w:sz w:val="28"/>
          <w:szCs w:val="28"/>
        </w:rPr>
        <w:t>2.14.1. Показателями доступности предоставления муниципальной услуги являются:</w:t>
      </w:r>
    </w:p>
    <w:p w:rsidR="00A828EB" w:rsidRDefault="00A828EB">
      <w:pPr>
        <w:shd w:val="clear" w:color="auto" w:fill="FFFFFF"/>
        <w:spacing w:line="360" w:lineRule="exact"/>
        <w:ind w:firstLine="709"/>
        <w:jc w:val="both"/>
        <w:rPr>
          <w:sz w:val="28"/>
          <w:szCs w:val="28"/>
        </w:rPr>
      </w:pPr>
      <w:r>
        <w:rPr>
          <w:sz w:val="28"/>
          <w:szCs w:val="28"/>
        </w:rPr>
        <w:t>транспортная доступность и удобное территориальное расположение администрации;</w:t>
      </w:r>
    </w:p>
    <w:p w:rsidR="00A828EB" w:rsidRDefault="00A828EB">
      <w:pPr>
        <w:shd w:val="clear" w:color="auto" w:fill="FFFFFF"/>
        <w:spacing w:line="360" w:lineRule="exact"/>
        <w:ind w:firstLine="709"/>
        <w:jc w:val="both"/>
        <w:rPr>
          <w:sz w:val="28"/>
          <w:szCs w:val="28"/>
        </w:rPr>
      </w:pPr>
      <w:r>
        <w:rPr>
          <w:sz w:val="28"/>
          <w:szCs w:val="28"/>
        </w:rPr>
        <w:t xml:space="preserve">обеспечение беспрепятственного доступа инвалидов к помещению, в котором предоставляется муниципальная услуга, либо возможности вызова инвалидом сотрудника администрации  путем устройства телефонного аппарата </w:t>
      </w:r>
      <w:r>
        <w:rPr>
          <w:sz w:val="28"/>
          <w:szCs w:val="28"/>
        </w:rPr>
        <w:lastRenderedPageBreak/>
        <w:t>на 1 этаже здания;</w:t>
      </w:r>
    </w:p>
    <w:p w:rsidR="00A828EB" w:rsidRDefault="00A828EB">
      <w:pPr>
        <w:shd w:val="clear" w:color="auto" w:fill="FFFFFF"/>
        <w:spacing w:line="360" w:lineRule="exact"/>
        <w:ind w:firstLine="709"/>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A828EB" w:rsidRDefault="00A828EB">
      <w:pPr>
        <w:shd w:val="clear" w:color="auto" w:fill="FFFFFF"/>
        <w:spacing w:line="360" w:lineRule="exact"/>
        <w:ind w:firstLine="709"/>
        <w:jc w:val="both"/>
        <w:rPr>
          <w:sz w:val="28"/>
          <w:szCs w:val="28"/>
        </w:rPr>
      </w:pPr>
      <w:r>
        <w:rPr>
          <w:sz w:val="28"/>
          <w:szCs w:val="28"/>
        </w:rPr>
        <w:t>обеспечение возможности направления запроса в администрацию по электронной почте;</w:t>
      </w:r>
    </w:p>
    <w:p w:rsidR="00A828EB" w:rsidRDefault="00A828EB">
      <w:pPr>
        <w:shd w:val="clear" w:color="auto" w:fill="FFFFFF"/>
        <w:spacing w:line="360" w:lineRule="exact"/>
        <w:ind w:firstLine="709"/>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A828EB" w:rsidRDefault="00A828EB">
      <w:pPr>
        <w:shd w:val="clear" w:color="auto" w:fill="FFFFFF"/>
        <w:spacing w:line="360" w:lineRule="exact"/>
        <w:ind w:firstLine="709"/>
        <w:jc w:val="both"/>
        <w:rPr>
          <w:sz w:val="28"/>
          <w:szCs w:val="28"/>
        </w:rPr>
      </w:pPr>
      <w:r>
        <w:rPr>
          <w:sz w:val="28"/>
          <w:szCs w:val="28"/>
        </w:rPr>
        <w:t>простота и ясность изложения информационных документов;</w:t>
      </w:r>
    </w:p>
    <w:p w:rsidR="00A828EB" w:rsidRDefault="00A828EB">
      <w:pPr>
        <w:shd w:val="clear" w:color="auto" w:fill="FFFFFF"/>
        <w:spacing w:line="360" w:lineRule="exact"/>
        <w:ind w:firstLine="709"/>
        <w:jc w:val="both"/>
        <w:rPr>
          <w:sz w:val="28"/>
          <w:szCs w:val="28"/>
        </w:rPr>
      </w:pPr>
      <w:r>
        <w:rPr>
          <w:sz w:val="28"/>
          <w:szCs w:val="28"/>
        </w:rPr>
        <w:t>короткое время ожидания услуги.</w:t>
      </w:r>
    </w:p>
    <w:p w:rsidR="00A828EB" w:rsidRDefault="00A828EB">
      <w:pPr>
        <w:shd w:val="clear" w:color="auto" w:fill="FFFFFF"/>
        <w:spacing w:line="360" w:lineRule="exact"/>
        <w:ind w:firstLine="709"/>
        <w:jc w:val="both"/>
        <w:rPr>
          <w:sz w:val="28"/>
          <w:szCs w:val="28"/>
        </w:rPr>
      </w:pPr>
      <w:r>
        <w:rPr>
          <w:sz w:val="28"/>
          <w:szCs w:val="28"/>
        </w:rPr>
        <w:t>2.14.2. Показателями оценки качества предоставления муниципальной услуги являются:</w:t>
      </w:r>
    </w:p>
    <w:p w:rsidR="00A828EB" w:rsidRDefault="00A828EB">
      <w:pPr>
        <w:spacing w:line="360" w:lineRule="exact"/>
        <w:ind w:firstLine="709"/>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A828EB" w:rsidRDefault="00A828EB">
      <w:pPr>
        <w:spacing w:line="360" w:lineRule="exact"/>
        <w:ind w:firstLine="709"/>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A828EB" w:rsidRDefault="00A828EB">
      <w:pPr>
        <w:spacing w:line="360" w:lineRule="exact"/>
        <w:ind w:firstLine="709"/>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A828EB" w:rsidRDefault="00A828EB">
      <w:pPr>
        <w:spacing w:line="360" w:lineRule="exact"/>
        <w:ind w:firstLine="709"/>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A828EB" w:rsidRDefault="00A828EB">
      <w:pPr>
        <w:spacing w:line="360" w:lineRule="exact"/>
        <w:ind w:firstLine="709"/>
        <w:jc w:val="both"/>
        <w:rPr>
          <w:sz w:val="28"/>
          <w:szCs w:val="28"/>
        </w:rPr>
      </w:pPr>
      <w:r>
        <w:rPr>
          <w:sz w:val="28"/>
          <w:szCs w:val="28"/>
        </w:rPr>
        <w:t>2.15. Особенности предоставления муниципальной услуги в электронной форме.</w:t>
      </w:r>
    </w:p>
    <w:p w:rsidR="00A828EB" w:rsidRDefault="00A828EB">
      <w:pPr>
        <w:spacing w:line="360" w:lineRule="exact"/>
        <w:ind w:firstLine="709"/>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A828EB" w:rsidRDefault="00A828EB">
      <w:pPr>
        <w:spacing w:line="360" w:lineRule="exact"/>
        <w:ind w:firstLine="709"/>
        <w:jc w:val="both"/>
        <w:rPr>
          <w:sz w:val="28"/>
          <w:szCs w:val="28"/>
        </w:rPr>
      </w:pPr>
      <w:r>
        <w:rPr>
          <w:sz w:val="28"/>
          <w:szCs w:val="28"/>
        </w:rPr>
        <w:t>В этом случае ее предоставление имеет следующие особенности:</w:t>
      </w:r>
    </w:p>
    <w:p w:rsidR="00A828EB" w:rsidRDefault="00A828EB">
      <w:pPr>
        <w:spacing w:line="360" w:lineRule="exact"/>
        <w:ind w:firstLine="709"/>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A828EB" w:rsidRDefault="00A828EB">
      <w:pPr>
        <w:spacing w:line="360" w:lineRule="exact"/>
        <w:ind w:firstLine="709"/>
        <w:jc w:val="both"/>
        <w:rPr>
          <w:sz w:val="28"/>
          <w:szCs w:val="28"/>
        </w:rPr>
      </w:pPr>
      <w:r>
        <w:rPr>
          <w:sz w:val="28"/>
          <w:szCs w:val="28"/>
        </w:rPr>
        <w:t xml:space="preserve">обеспечение возможности подачи заявителем запроса и иных документов, необходимых для предоставления муниципальной услуги, приема таких </w:t>
      </w:r>
      <w:r>
        <w:rPr>
          <w:sz w:val="28"/>
          <w:szCs w:val="28"/>
        </w:rPr>
        <w:lastRenderedPageBreak/>
        <w:t>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A828EB" w:rsidRDefault="00A828EB">
      <w:pPr>
        <w:spacing w:line="360" w:lineRule="exact"/>
        <w:ind w:firstLine="709"/>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A828EB" w:rsidRDefault="00A828EB">
      <w:pPr>
        <w:spacing w:line="360" w:lineRule="exact"/>
        <w:ind w:firstLine="709"/>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A828EB" w:rsidRDefault="00A828EB">
      <w:pPr>
        <w:spacing w:line="360" w:lineRule="exact"/>
        <w:ind w:firstLine="709"/>
        <w:jc w:val="both"/>
        <w:rPr>
          <w:sz w:val="28"/>
          <w:szCs w:val="28"/>
        </w:rPr>
      </w:pPr>
    </w:p>
    <w:p w:rsidR="00A828EB" w:rsidRDefault="00A828EB">
      <w:pPr>
        <w:autoSpaceDE w:val="0"/>
        <w:spacing w:line="360" w:lineRule="exact"/>
        <w:ind w:firstLine="709"/>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w:t>
      </w:r>
    </w:p>
    <w:p w:rsidR="00A828EB" w:rsidRDefault="00A828EB">
      <w:pPr>
        <w:autoSpaceDE w:val="0"/>
        <w:spacing w:line="360" w:lineRule="exact"/>
        <w:ind w:firstLine="709"/>
        <w:jc w:val="both"/>
        <w:rPr>
          <w:sz w:val="28"/>
          <w:szCs w:val="28"/>
        </w:rPr>
      </w:pPr>
    </w:p>
    <w:p w:rsidR="00A828EB" w:rsidRDefault="00A828EB">
      <w:pPr>
        <w:pStyle w:val="a1"/>
        <w:spacing w:after="0" w:line="360" w:lineRule="exact"/>
        <w:ind w:firstLine="709"/>
        <w:jc w:val="both"/>
        <w:rPr>
          <w:color w:val="000000"/>
          <w:sz w:val="28"/>
          <w:szCs w:val="28"/>
        </w:rPr>
      </w:pPr>
      <w:r>
        <w:rPr>
          <w:color w:val="000000"/>
          <w:sz w:val="28"/>
          <w:szCs w:val="28"/>
        </w:rPr>
        <w:t>3.1. Предоставление муниципальной услуги включает в себя следующие административные процедуры:</w:t>
      </w:r>
    </w:p>
    <w:p w:rsidR="00A828EB" w:rsidRDefault="00A828EB">
      <w:pPr>
        <w:pStyle w:val="ad"/>
        <w:spacing w:before="0" w:after="0" w:line="360" w:lineRule="exact"/>
        <w:ind w:firstLine="709"/>
        <w:jc w:val="both"/>
        <w:rPr>
          <w:sz w:val="28"/>
          <w:szCs w:val="28"/>
        </w:rPr>
      </w:pPr>
      <w:r>
        <w:rPr>
          <w:sz w:val="28"/>
          <w:szCs w:val="28"/>
        </w:rPr>
        <w:t>- прием заявления и представленных документов;</w:t>
      </w:r>
    </w:p>
    <w:p w:rsidR="00A828EB" w:rsidRDefault="00A828EB">
      <w:pPr>
        <w:pStyle w:val="ad"/>
        <w:spacing w:before="0" w:after="0" w:line="360" w:lineRule="exact"/>
        <w:ind w:firstLine="709"/>
        <w:jc w:val="both"/>
        <w:rPr>
          <w:sz w:val="28"/>
          <w:szCs w:val="28"/>
        </w:rPr>
      </w:pPr>
      <w:r>
        <w:rPr>
          <w:sz w:val="28"/>
          <w:szCs w:val="28"/>
        </w:rPr>
        <w:t>- рассмотрение заявления и представленных документов, подготовка проекта решения;</w:t>
      </w:r>
    </w:p>
    <w:p w:rsidR="00A828EB" w:rsidRDefault="00A828EB">
      <w:pPr>
        <w:pStyle w:val="ConsPlusNormal"/>
        <w:spacing w:line="360" w:lineRule="exact"/>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утверждение и выдача схемы расположения земельного участка на кадастровом плане или кадастровой карте соответствующей территории;</w:t>
      </w:r>
    </w:p>
    <w:p w:rsidR="00A828EB" w:rsidRDefault="00A828EB">
      <w:pPr>
        <w:pStyle w:val="ConsPlusNormal"/>
        <w:spacing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 предоставлении земельного участка в собственность за плату или бесплатно либо в аренду;</w:t>
      </w:r>
    </w:p>
    <w:p w:rsidR="00A828EB" w:rsidRDefault="00A828EB">
      <w:pPr>
        <w:pStyle w:val="ad"/>
        <w:spacing w:before="0" w:after="0" w:line="360" w:lineRule="exact"/>
        <w:ind w:firstLine="709"/>
        <w:jc w:val="both"/>
        <w:rPr>
          <w:sz w:val="28"/>
          <w:szCs w:val="28"/>
        </w:rPr>
      </w:pPr>
      <w:r>
        <w:rPr>
          <w:sz w:val="28"/>
          <w:szCs w:val="28"/>
        </w:rPr>
        <w:t>- регистрация и выдача документов.</w:t>
      </w:r>
    </w:p>
    <w:p w:rsidR="00A828EB" w:rsidRDefault="00A828EB">
      <w:pPr>
        <w:autoSpaceDE w:val="0"/>
        <w:spacing w:line="360" w:lineRule="exact"/>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A828EB" w:rsidRDefault="00A828EB">
      <w:pPr>
        <w:autoSpaceDE w:val="0"/>
        <w:spacing w:line="360" w:lineRule="exact"/>
        <w:ind w:firstLine="709"/>
        <w:jc w:val="both"/>
        <w:rPr>
          <w:sz w:val="28"/>
          <w:szCs w:val="28"/>
        </w:rPr>
      </w:pPr>
      <w:r>
        <w:rPr>
          <w:sz w:val="28"/>
          <w:szCs w:val="28"/>
        </w:rPr>
        <w:t>3.2. Описание последовательности административных действий при приеме и регистрации заявления.</w:t>
      </w:r>
    </w:p>
    <w:p w:rsidR="00A828EB" w:rsidRDefault="00A828EB">
      <w:pPr>
        <w:autoSpaceDE w:val="0"/>
        <w:spacing w:line="360" w:lineRule="exact"/>
        <w:ind w:firstLine="709"/>
        <w:jc w:val="both"/>
        <w:rPr>
          <w:sz w:val="28"/>
          <w:szCs w:val="28"/>
        </w:rPr>
      </w:pPr>
      <w:r>
        <w:rPr>
          <w:sz w:val="28"/>
          <w:szCs w:val="28"/>
        </w:rPr>
        <w:t>Основанием для начала административной процедуры является поступление заявления (запроса) в администрацию.</w:t>
      </w:r>
    </w:p>
    <w:p w:rsidR="00A828EB" w:rsidRDefault="00A828EB">
      <w:pPr>
        <w:spacing w:line="360" w:lineRule="exact"/>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A828EB" w:rsidRDefault="00A828EB">
      <w:pPr>
        <w:autoSpaceDE w:val="0"/>
        <w:spacing w:line="360" w:lineRule="exact"/>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A828EB" w:rsidRDefault="00A828EB">
      <w:pPr>
        <w:autoSpaceDE w:val="0"/>
        <w:spacing w:line="360" w:lineRule="exact"/>
        <w:ind w:firstLine="709"/>
        <w:jc w:val="both"/>
        <w:rPr>
          <w:sz w:val="28"/>
          <w:szCs w:val="28"/>
        </w:rPr>
      </w:pPr>
      <w:r>
        <w:rPr>
          <w:sz w:val="28"/>
          <w:szCs w:val="28"/>
        </w:rPr>
        <w:t>Срок выполнения действия не может превышать 3 дней.</w:t>
      </w:r>
    </w:p>
    <w:p w:rsidR="00A828EB" w:rsidRDefault="00A828EB">
      <w:pPr>
        <w:autoSpaceDE w:val="0"/>
        <w:spacing w:line="360" w:lineRule="exact"/>
        <w:ind w:firstLine="709"/>
        <w:jc w:val="both"/>
        <w:rPr>
          <w:sz w:val="28"/>
          <w:szCs w:val="28"/>
        </w:rPr>
      </w:pPr>
      <w:r>
        <w:rPr>
          <w:sz w:val="28"/>
          <w:szCs w:val="28"/>
        </w:rPr>
        <w:t>3.3. Описание последовательности административных действий при рассмотрении заявления (запроса) и представленных документов.</w:t>
      </w:r>
    </w:p>
    <w:p w:rsidR="00A828EB" w:rsidRDefault="00A828EB">
      <w:pPr>
        <w:pStyle w:val="a1"/>
        <w:spacing w:after="0" w:line="360" w:lineRule="exact"/>
        <w:ind w:firstLine="709"/>
        <w:jc w:val="both"/>
        <w:rPr>
          <w:color w:val="000000"/>
          <w:sz w:val="28"/>
          <w:szCs w:val="28"/>
        </w:rPr>
      </w:pPr>
      <w:r>
        <w:rPr>
          <w:color w:val="000000"/>
          <w:sz w:val="28"/>
          <w:szCs w:val="28"/>
        </w:rPr>
        <w:t xml:space="preserve">3.3.1. Основанием для начала административной процедуры является поступление заявления и необходимых документов специалисту Отдела после </w:t>
      </w:r>
      <w:r>
        <w:rPr>
          <w:color w:val="000000"/>
          <w:sz w:val="28"/>
          <w:szCs w:val="28"/>
        </w:rPr>
        <w:lastRenderedPageBreak/>
        <w:t>их регистрации и резолюции главы администрации.</w:t>
      </w:r>
    </w:p>
    <w:p w:rsidR="00A828EB" w:rsidRDefault="00A828EB">
      <w:pPr>
        <w:pStyle w:val="a1"/>
        <w:spacing w:after="0" w:line="360" w:lineRule="exact"/>
        <w:ind w:firstLine="709"/>
        <w:jc w:val="both"/>
        <w:rPr>
          <w:color w:val="000000"/>
          <w:sz w:val="28"/>
          <w:szCs w:val="28"/>
        </w:rPr>
      </w:pPr>
      <w:r>
        <w:rPr>
          <w:color w:val="000000"/>
          <w:sz w:val="28"/>
          <w:szCs w:val="28"/>
        </w:rPr>
        <w:t>Представленные документы в течение 14 рабочих дней со дня регистрации документов проверяются специалистом Отдела на соответствие сведений, содержащихся в документах, законодательству и иным требованиям в целях дальнейшего принятия решения о предоставлении услуги или отказе. Определяется возможность предоставления в собственность либо в аренду испрашиваемого земельного участка.</w:t>
      </w:r>
    </w:p>
    <w:p w:rsidR="00A828EB" w:rsidRDefault="00A828EB">
      <w:pPr>
        <w:pStyle w:val="a1"/>
        <w:spacing w:after="0" w:line="360" w:lineRule="exact"/>
        <w:ind w:firstLine="709"/>
        <w:jc w:val="both"/>
        <w:rPr>
          <w:color w:val="000000"/>
          <w:sz w:val="28"/>
          <w:szCs w:val="28"/>
        </w:rPr>
      </w:pPr>
      <w:r>
        <w:rPr>
          <w:color w:val="000000"/>
          <w:sz w:val="28"/>
          <w:szCs w:val="28"/>
        </w:rPr>
        <w:t>3.3.2. В случае установления фактов несоответствия (противоречия) представленных документов установленным требованиям, либо в случае изъятия земельного участка из оборота, отсутствия возможности использования территории в испрашиваемых целях, резервирования земельного участка для государственных или муниципальных нужд - в течение 14 рабочих дней со дня регистрации документов заявителю направляется письменное уведомление об отказе (в выдаче, оформлении договора (разрешения) и т.д.).</w:t>
      </w:r>
    </w:p>
    <w:p w:rsidR="00A828EB" w:rsidRDefault="00A828EB">
      <w:pPr>
        <w:pStyle w:val="a1"/>
        <w:spacing w:after="0" w:line="360" w:lineRule="exact"/>
        <w:ind w:firstLine="709"/>
        <w:jc w:val="both"/>
        <w:rPr>
          <w:sz w:val="28"/>
          <w:szCs w:val="28"/>
        </w:rPr>
      </w:pPr>
      <w:r>
        <w:rPr>
          <w:color w:val="000000"/>
          <w:sz w:val="28"/>
          <w:szCs w:val="28"/>
        </w:rPr>
        <w:t xml:space="preserve">3.4. </w:t>
      </w:r>
      <w:r>
        <w:rPr>
          <w:sz w:val="28"/>
          <w:szCs w:val="28"/>
        </w:rPr>
        <w:t xml:space="preserve">Описание последовательности административных действий по </w:t>
      </w:r>
      <w:r>
        <w:rPr>
          <w:color w:val="000000"/>
          <w:sz w:val="28"/>
        </w:rPr>
        <w:t>утверждению и выдаче схемы расположения земельного участка на кадастровом плане или кадастровой карте соответствующей территории</w:t>
      </w:r>
      <w:r>
        <w:rPr>
          <w:sz w:val="28"/>
          <w:szCs w:val="28"/>
        </w:rPr>
        <w:t>.</w:t>
      </w:r>
    </w:p>
    <w:p w:rsidR="00A828EB" w:rsidRDefault="00A828EB">
      <w:pPr>
        <w:pStyle w:val="a1"/>
        <w:spacing w:after="0" w:line="360" w:lineRule="exact"/>
        <w:ind w:firstLine="709"/>
        <w:jc w:val="both"/>
        <w:rPr>
          <w:color w:val="000000"/>
          <w:sz w:val="28"/>
          <w:szCs w:val="28"/>
        </w:rPr>
      </w:pPr>
      <w:r>
        <w:rPr>
          <w:color w:val="000000"/>
          <w:sz w:val="28"/>
          <w:szCs w:val="28"/>
        </w:rPr>
        <w:t xml:space="preserve">Основанием для начала административной процедуры является факт установления соответствия представленных документов установленным требованиям, Отдел, с учетом зонирования территорий, в месячный срок со дня поступления заявления выдает заявителю схему расположения земельного участка на кадастровом плане или кадастровой карте соответствующей территории, утвержденную главой администрации. Заявитель обеспечивает согласование схемы расположения земельного участка на кадастровом плане или кадастровой карте соответствующей территории с заинтересованными органами и землепользователями смежных земельных участков, а также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w:t>
      </w:r>
      <w:r>
        <w:rPr>
          <w:sz w:val="28"/>
          <w:szCs w:val="28"/>
        </w:rPr>
        <w:t xml:space="preserve">от 24.07.2007 № 221-ФЗ </w:t>
      </w:r>
      <w:r>
        <w:rPr>
          <w:color w:val="000000"/>
          <w:sz w:val="28"/>
          <w:szCs w:val="28"/>
        </w:rPr>
        <w:t>«О государственном кадастре недвижимости».</w:t>
      </w:r>
    </w:p>
    <w:p w:rsidR="00A828EB" w:rsidRDefault="00A828EB">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3.5. </w:t>
      </w:r>
      <w:r>
        <w:rPr>
          <w:rFonts w:ascii="Times New Roman" w:hAnsi="Times New Roman" w:cs="Times New Roman"/>
          <w:sz w:val="28"/>
          <w:szCs w:val="28"/>
        </w:rPr>
        <w:t xml:space="preserve">Описание последовательности административных действий при </w:t>
      </w:r>
      <w:r>
        <w:rPr>
          <w:rFonts w:ascii="Times New Roman" w:hAnsi="Times New Roman" w:cs="Times New Roman"/>
          <w:color w:val="000000"/>
          <w:sz w:val="28"/>
          <w:szCs w:val="28"/>
        </w:rPr>
        <w:t xml:space="preserve">принятии решения о предоставлении в </w:t>
      </w:r>
      <w:r>
        <w:rPr>
          <w:rFonts w:ascii="Times New Roman" w:eastAsia="Times New Roman" w:hAnsi="Times New Roman" w:cs="Times New Roman"/>
          <w:sz w:val="28"/>
          <w:szCs w:val="28"/>
        </w:rPr>
        <w:t>собственность за плату или бесплатно либо в аренду земельного участка</w:t>
      </w:r>
      <w:r>
        <w:rPr>
          <w:rFonts w:ascii="Times New Roman" w:hAnsi="Times New Roman" w:cs="Times New Roman"/>
          <w:sz w:val="28"/>
          <w:szCs w:val="28"/>
        </w:rPr>
        <w:t>.</w:t>
      </w:r>
    </w:p>
    <w:p w:rsidR="00A828EB" w:rsidRDefault="00A828EB">
      <w:pPr>
        <w:pStyle w:val="ConsPlusNormal"/>
        <w:spacing w:line="360" w:lineRule="exact"/>
        <w:ind w:firstLine="54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3.5.1. Основанием для начала административной процедуры является </w:t>
      </w:r>
      <w:r>
        <w:rPr>
          <w:rFonts w:ascii="Times New Roman" w:eastAsia="Times New Roman" w:hAnsi="Times New Roman" w:cs="Times New Roman"/>
          <w:sz w:val="28"/>
          <w:szCs w:val="28"/>
        </w:rPr>
        <w:t>представление кадастрового паспорта испрашиваемого земельного участка.</w:t>
      </w:r>
    </w:p>
    <w:p w:rsidR="00A828EB" w:rsidRDefault="00A828EB">
      <w:pPr>
        <w:pStyle w:val="ConsPlusNormal"/>
        <w:spacing w:line="360" w:lineRule="exact"/>
        <w:ind w:firstLine="54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Отдел </w:t>
      </w:r>
      <w:r>
        <w:rPr>
          <w:rFonts w:ascii="Times New Roman" w:eastAsia="Times New Roman" w:hAnsi="Times New Roman" w:cs="Times New Roman"/>
          <w:sz w:val="28"/>
          <w:szCs w:val="28"/>
        </w:rPr>
        <w:t>в течение четырнадцати дней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в аренду заявителю.</w:t>
      </w:r>
    </w:p>
    <w:p w:rsidR="00A828EB" w:rsidRDefault="00A828EB">
      <w:pPr>
        <w:autoSpaceDE w:val="0"/>
        <w:spacing w:line="360" w:lineRule="exact"/>
        <w:ind w:firstLine="709"/>
        <w:jc w:val="both"/>
        <w:rPr>
          <w:sz w:val="28"/>
          <w:szCs w:val="28"/>
        </w:rPr>
      </w:pPr>
      <w:r>
        <w:rPr>
          <w:sz w:val="28"/>
          <w:szCs w:val="28"/>
        </w:rPr>
        <w:lastRenderedPageBreak/>
        <w:t>3.6. Описание последовательности административных действий при оформлении и выдаче документов, подтверждающих предоставление муниципальной услуги.</w:t>
      </w:r>
    </w:p>
    <w:p w:rsidR="00A828EB" w:rsidRDefault="00A828EB">
      <w:pPr>
        <w:pStyle w:val="a1"/>
        <w:spacing w:after="0" w:line="360" w:lineRule="exact"/>
        <w:ind w:firstLine="709"/>
        <w:jc w:val="both"/>
        <w:rPr>
          <w:color w:val="000000"/>
          <w:sz w:val="28"/>
          <w:szCs w:val="28"/>
        </w:rPr>
      </w:pPr>
      <w:r>
        <w:rPr>
          <w:color w:val="000000"/>
          <w:sz w:val="28"/>
          <w:szCs w:val="28"/>
        </w:rPr>
        <w:t>3.6.1. Основанием для начала административной процедуры является постановление администрации Тужинского муниципального района о предоставлении земельного участка.</w:t>
      </w:r>
    </w:p>
    <w:p w:rsidR="00A828EB" w:rsidRDefault="00A828E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3.6.2. Специалист Отдела, ответственный за выдачу ответа, выдает или направляет заявителю (уполномоченному им лицу на получение документов) два экземпляра решения о предоставлении земельного участка в собственность или аренду земельного участка.</w:t>
      </w:r>
    </w:p>
    <w:p w:rsidR="00A828EB" w:rsidRDefault="00A828E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3.6.3. Один экземпляр решения с приложением копий документов, представленных заявителем, остается в деле принятых документов и передается специалистом Отдела, ответственным за подготовку проекта решения, в архив Отдела для хранения.</w:t>
      </w:r>
    </w:p>
    <w:p w:rsidR="00A828EB" w:rsidRDefault="00A828EB">
      <w:pPr>
        <w:pStyle w:val="a1"/>
        <w:spacing w:after="0" w:line="360" w:lineRule="exact"/>
        <w:ind w:firstLine="709"/>
        <w:jc w:val="both"/>
        <w:rPr>
          <w:color w:val="000000"/>
          <w:sz w:val="28"/>
          <w:szCs w:val="28"/>
        </w:rPr>
      </w:pPr>
      <w:r>
        <w:rPr>
          <w:color w:val="000000"/>
          <w:sz w:val="28"/>
          <w:szCs w:val="28"/>
        </w:rPr>
        <w:t>3.6.4. Договор купли-продажи или аренды земельного участка заключается в недельный срок со дня принятия постановления.</w:t>
      </w:r>
    </w:p>
    <w:p w:rsidR="00A828EB" w:rsidRDefault="00A828EB">
      <w:pPr>
        <w:spacing w:line="360" w:lineRule="exact"/>
        <w:ind w:firstLine="709"/>
        <w:jc w:val="both"/>
        <w:rPr>
          <w:sz w:val="28"/>
          <w:szCs w:val="28"/>
        </w:rPr>
      </w:pPr>
    </w:p>
    <w:p w:rsidR="00A828EB" w:rsidRDefault="00A828EB">
      <w:pPr>
        <w:autoSpaceDE w:val="0"/>
        <w:spacing w:line="360" w:lineRule="exact"/>
        <w:ind w:firstLine="709"/>
        <w:jc w:val="center"/>
        <w:rPr>
          <w:sz w:val="28"/>
          <w:szCs w:val="28"/>
        </w:rPr>
      </w:pPr>
      <w:r>
        <w:rPr>
          <w:sz w:val="28"/>
          <w:szCs w:val="28"/>
        </w:rPr>
        <w:t>4. Формы контроля за исполнением Административного регламента.</w:t>
      </w:r>
    </w:p>
    <w:p w:rsidR="00A828EB" w:rsidRDefault="00A828EB">
      <w:pPr>
        <w:autoSpaceDE w:val="0"/>
        <w:spacing w:line="360" w:lineRule="exact"/>
        <w:ind w:firstLine="709"/>
        <w:jc w:val="both"/>
        <w:rPr>
          <w:sz w:val="28"/>
          <w:szCs w:val="28"/>
        </w:rPr>
      </w:pPr>
    </w:p>
    <w:p w:rsidR="00A828EB" w:rsidRDefault="00A828EB">
      <w:pPr>
        <w:tabs>
          <w:tab w:val="left" w:pos="9355"/>
        </w:tabs>
        <w:spacing w:line="360" w:lineRule="exact"/>
        <w:ind w:firstLine="709"/>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A828EB" w:rsidRDefault="00A828EB">
      <w:pPr>
        <w:spacing w:line="360" w:lineRule="exact"/>
        <w:ind w:firstLine="709"/>
        <w:jc w:val="both"/>
        <w:rPr>
          <w:sz w:val="28"/>
          <w:szCs w:val="28"/>
        </w:rPr>
      </w:pPr>
      <w:r>
        <w:rPr>
          <w:sz w:val="28"/>
          <w:szCs w:val="28"/>
        </w:rPr>
        <w:t>Глава администрации вправе:</w:t>
      </w:r>
    </w:p>
    <w:p w:rsidR="00A828EB" w:rsidRDefault="00A828EB">
      <w:pPr>
        <w:spacing w:line="360" w:lineRule="exact"/>
        <w:ind w:firstLine="709"/>
        <w:jc w:val="both"/>
        <w:rPr>
          <w:sz w:val="28"/>
          <w:szCs w:val="28"/>
        </w:rPr>
      </w:pPr>
      <w:r>
        <w:rPr>
          <w:sz w:val="28"/>
          <w:szCs w:val="28"/>
        </w:rPr>
        <w:t>контролировать соблюдение порядка и условий предоставления муниципальной услуги;</w:t>
      </w:r>
    </w:p>
    <w:p w:rsidR="00A828EB" w:rsidRDefault="00A828EB">
      <w:pPr>
        <w:spacing w:line="360" w:lineRule="exact"/>
        <w:ind w:firstLine="709"/>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828EB" w:rsidRDefault="00A828EB">
      <w:pPr>
        <w:spacing w:line="360" w:lineRule="exact"/>
        <w:ind w:firstLine="709"/>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A828EB" w:rsidRDefault="00A828EB">
      <w:pPr>
        <w:spacing w:line="360" w:lineRule="exact"/>
        <w:ind w:firstLine="709"/>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A828EB" w:rsidRDefault="00A828EB">
      <w:pPr>
        <w:spacing w:line="360" w:lineRule="exact"/>
        <w:ind w:firstLine="709"/>
        <w:jc w:val="both"/>
        <w:rPr>
          <w:sz w:val="28"/>
          <w:szCs w:val="28"/>
        </w:rPr>
      </w:pPr>
      <w:r>
        <w:rPr>
          <w:sz w:val="28"/>
          <w:szCs w:val="28"/>
        </w:rPr>
        <w:t xml:space="preserve">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w:t>
      </w:r>
      <w:r>
        <w:rPr>
          <w:sz w:val="28"/>
          <w:szCs w:val="28"/>
        </w:rPr>
        <w:lastRenderedPageBreak/>
        <w:t>документов, подготовку ответов на обращения заявителей, содержащих жалобы на решения и (или) действия (бездействия) должностных лиц.</w:t>
      </w:r>
    </w:p>
    <w:p w:rsidR="00A828EB" w:rsidRDefault="00A828EB">
      <w:pPr>
        <w:spacing w:line="360" w:lineRule="exact"/>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A828EB" w:rsidRDefault="00A828EB">
      <w:pPr>
        <w:spacing w:line="360" w:lineRule="exact"/>
        <w:ind w:firstLine="709"/>
        <w:jc w:val="both"/>
        <w:rPr>
          <w:sz w:val="28"/>
          <w:szCs w:val="28"/>
        </w:rPr>
      </w:pPr>
    </w:p>
    <w:p w:rsidR="00A828EB" w:rsidRDefault="00A828EB">
      <w:pPr>
        <w:spacing w:line="360" w:lineRule="exact"/>
        <w:ind w:firstLine="709"/>
        <w:jc w:val="center"/>
        <w:rPr>
          <w:sz w:val="28"/>
          <w:szCs w:val="28"/>
        </w:rPr>
      </w:pPr>
      <w:r>
        <w:rPr>
          <w:sz w:val="28"/>
          <w:szCs w:val="28"/>
        </w:rPr>
        <w:t>5. 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A828EB" w:rsidRDefault="00A828EB">
      <w:pPr>
        <w:spacing w:line="360" w:lineRule="exact"/>
        <w:ind w:firstLine="709"/>
        <w:jc w:val="center"/>
        <w:rPr>
          <w:sz w:val="28"/>
          <w:szCs w:val="28"/>
        </w:rPr>
      </w:pPr>
    </w:p>
    <w:p w:rsidR="00A828EB" w:rsidRDefault="00A828EB">
      <w:pPr>
        <w:autoSpaceDE w:val="0"/>
        <w:spacing w:line="360" w:lineRule="exact"/>
        <w:ind w:firstLine="709"/>
        <w:jc w:val="both"/>
        <w:rPr>
          <w:bCs/>
          <w:sz w:val="28"/>
          <w:szCs w:val="28"/>
        </w:rPr>
      </w:pPr>
      <w:r>
        <w:rPr>
          <w:bCs/>
          <w:sz w:val="28"/>
          <w:szCs w:val="28"/>
        </w:rPr>
        <w:t>5.1. Решения администрации, 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A828EB" w:rsidRDefault="00A828EB">
      <w:pPr>
        <w:autoSpaceDE w:val="0"/>
        <w:spacing w:line="360" w:lineRule="exact"/>
        <w:ind w:firstLine="709"/>
        <w:jc w:val="both"/>
        <w:rPr>
          <w:bCs/>
          <w:sz w:val="28"/>
          <w:szCs w:val="28"/>
        </w:rPr>
      </w:pPr>
      <w:r>
        <w:rPr>
          <w:bCs/>
          <w:sz w:val="28"/>
          <w:szCs w:val="28"/>
        </w:rPr>
        <w:t>Заявитель может обратиться с жалобой, в том числе в следующих случаях:</w:t>
      </w:r>
    </w:p>
    <w:p w:rsidR="00A828EB" w:rsidRDefault="00A828EB">
      <w:pPr>
        <w:autoSpaceDE w:val="0"/>
        <w:spacing w:line="360" w:lineRule="exact"/>
        <w:ind w:firstLine="709"/>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A828EB" w:rsidRDefault="00A828EB">
      <w:pPr>
        <w:autoSpaceDE w:val="0"/>
        <w:spacing w:line="360" w:lineRule="exact"/>
        <w:ind w:firstLine="709"/>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A828EB" w:rsidRDefault="00A828EB">
      <w:pPr>
        <w:autoSpaceDE w:val="0"/>
        <w:spacing w:line="360" w:lineRule="exact"/>
        <w:ind w:firstLine="709"/>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A828EB" w:rsidRDefault="00A828EB">
      <w:pPr>
        <w:autoSpaceDE w:val="0"/>
        <w:spacing w:line="360" w:lineRule="exact"/>
        <w:ind w:firstLine="709"/>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A828EB" w:rsidRDefault="00A828EB">
      <w:pPr>
        <w:autoSpaceDE w:val="0"/>
        <w:spacing w:line="360" w:lineRule="exact"/>
        <w:ind w:firstLine="709"/>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A828EB" w:rsidRDefault="00A828EB">
      <w:pPr>
        <w:autoSpaceDE w:val="0"/>
        <w:spacing w:line="360" w:lineRule="exact"/>
        <w:ind w:firstLine="709"/>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A828EB" w:rsidRDefault="00A828EB">
      <w:pPr>
        <w:autoSpaceDE w:val="0"/>
        <w:spacing w:line="360" w:lineRule="exact"/>
        <w:ind w:firstLine="709"/>
        <w:jc w:val="both"/>
        <w:rPr>
          <w:bCs/>
          <w:sz w:val="28"/>
          <w:szCs w:val="28"/>
        </w:rPr>
      </w:pPr>
      <w:r>
        <w:rPr>
          <w:bCs/>
          <w:sz w:val="28"/>
          <w:szCs w:val="28"/>
        </w:rPr>
        <w:t xml:space="preserve">отказ должностного лица, ответственного за предоставление </w:t>
      </w:r>
      <w:r>
        <w:rPr>
          <w:sz w:val="28"/>
          <w:szCs w:val="28"/>
        </w:rPr>
        <w:lastRenderedPageBreak/>
        <w:t>муниципальной услуги</w:t>
      </w:r>
      <w:r>
        <w:rPr>
          <w:bCs/>
          <w:sz w:val="28"/>
          <w:szCs w:val="28"/>
        </w:rPr>
        <w:t>, в исправлении допущенных опечаток и ошибок в выданных заявителю документах.</w:t>
      </w:r>
    </w:p>
    <w:p w:rsidR="00A828EB" w:rsidRDefault="00A828EB">
      <w:pPr>
        <w:autoSpaceDE w:val="0"/>
        <w:spacing w:line="360" w:lineRule="exact"/>
        <w:ind w:firstLine="709"/>
        <w:jc w:val="both"/>
        <w:rPr>
          <w:bCs/>
          <w:sz w:val="28"/>
          <w:szCs w:val="28"/>
        </w:rPr>
      </w:pPr>
      <w:r>
        <w:rPr>
          <w:bCs/>
          <w:sz w:val="28"/>
          <w:szCs w:val="28"/>
        </w:rPr>
        <w:t>5.2. Общие требования к порядку подачи и рассмотрения жалобы:</w:t>
      </w:r>
    </w:p>
    <w:p w:rsidR="00A828EB" w:rsidRDefault="00A828EB">
      <w:pPr>
        <w:autoSpaceDE w:val="0"/>
        <w:spacing w:line="360" w:lineRule="exact"/>
        <w:ind w:firstLine="709"/>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A828EB" w:rsidRDefault="00A828EB">
      <w:pPr>
        <w:autoSpaceDE w:val="0"/>
        <w:spacing w:line="360" w:lineRule="exact"/>
        <w:ind w:firstLine="709"/>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A828EB" w:rsidRDefault="00A828EB">
      <w:pPr>
        <w:autoSpaceDE w:val="0"/>
        <w:spacing w:line="360" w:lineRule="exact"/>
        <w:ind w:firstLine="709"/>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A828EB" w:rsidRDefault="00A828EB">
      <w:pPr>
        <w:autoSpaceDE w:val="0"/>
        <w:spacing w:line="360" w:lineRule="exact"/>
        <w:ind w:firstLine="709"/>
        <w:jc w:val="both"/>
        <w:rPr>
          <w:bCs/>
          <w:sz w:val="28"/>
          <w:szCs w:val="28"/>
        </w:rPr>
      </w:pPr>
      <w:r>
        <w:rPr>
          <w:bCs/>
          <w:sz w:val="28"/>
          <w:szCs w:val="28"/>
        </w:rPr>
        <w:t>документ, удостоверяющий личность;</w:t>
      </w:r>
    </w:p>
    <w:p w:rsidR="00A828EB" w:rsidRDefault="00A828EB">
      <w:pPr>
        <w:autoSpaceDE w:val="0"/>
        <w:spacing w:line="360" w:lineRule="exact"/>
        <w:ind w:firstLine="709"/>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A828EB" w:rsidRDefault="00A828EB">
      <w:pPr>
        <w:autoSpaceDE w:val="0"/>
        <w:spacing w:line="360" w:lineRule="exact"/>
        <w:ind w:firstLine="709"/>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A828EB" w:rsidRDefault="00A828EB">
      <w:pPr>
        <w:autoSpaceDE w:val="0"/>
        <w:spacing w:line="360" w:lineRule="exact"/>
        <w:ind w:firstLine="709"/>
        <w:jc w:val="both"/>
        <w:rPr>
          <w:bCs/>
          <w:sz w:val="28"/>
          <w:szCs w:val="28"/>
        </w:rPr>
      </w:pPr>
      <w:r>
        <w:rPr>
          <w:bCs/>
          <w:sz w:val="28"/>
          <w:szCs w:val="28"/>
        </w:rPr>
        <w:t>5.2.4. Жалоба должна содержать:</w:t>
      </w:r>
    </w:p>
    <w:p w:rsidR="00A828EB" w:rsidRDefault="00A828EB">
      <w:pPr>
        <w:autoSpaceDE w:val="0"/>
        <w:spacing w:line="360" w:lineRule="exact"/>
        <w:ind w:firstLine="709"/>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A828EB" w:rsidRDefault="00A828EB">
      <w:pPr>
        <w:autoSpaceDE w:val="0"/>
        <w:spacing w:line="360" w:lineRule="exact"/>
        <w:ind w:firstLine="709"/>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28EB" w:rsidRDefault="00A828EB">
      <w:pPr>
        <w:autoSpaceDE w:val="0"/>
        <w:spacing w:line="360" w:lineRule="exact"/>
        <w:ind w:firstLine="709"/>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A828EB" w:rsidRDefault="00A828EB">
      <w:pPr>
        <w:autoSpaceDE w:val="0"/>
        <w:spacing w:line="360" w:lineRule="exact"/>
        <w:ind w:firstLine="709"/>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A828EB" w:rsidRDefault="00A828EB">
      <w:pPr>
        <w:autoSpaceDE w:val="0"/>
        <w:spacing w:line="360" w:lineRule="exact"/>
        <w:ind w:firstLine="709"/>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A828EB" w:rsidRDefault="00A828EB">
      <w:pPr>
        <w:autoSpaceDE w:val="0"/>
        <w:spacing w:line="360" w:lineRule="exact"/>
        <w:ind w:firstLine="709"/>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w:t>
      </w:r>
      <w:r>
        <w:rPr>
          <w:bCs/>
          <w:sz w:val="28"/>
          <w:szCs w:val="28"/>
        </w:rPr>
        <w:lastRenderedPageBreak/>
        <w:t>принимает одно из следующих решений:</w:t>
      </w:r>
    </w:p>
    <w:p w:rsidR="00A828EB" w:rsidRDefault="00A828EB">
      <w:pPr>
        <w:autoSpaceDE w:val="0"/>
        <w:spacing w:line="360" w:lineRule="exact"/>
        <w:ind w:firstLine="709"/>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A828EB" w:rsidRDefault="00A828EB">
      <w:pPr>
        <w:autoSpaceDE w:val="0"/>
        <w:spacing w:line="360" w:lineRule="exact"/>
        <w:ind w:firstLine="709"/>
        <w:jc w:val="both"/>
        <w:rPr>
          <w:bCs/>
          <w:sz w:val="28"/>
          <w:szCs w:val="28"/>
        </w:rPr>
      </w:pPr>
      <w:r>
        <w:rPr>
          <w:bCs/>
          <w:sz w:val="28"/>
          <w:szCs w:val="28"/>
        </w:rPr>
        <w:t>отказывает в удовлетворении жалобы.</w:t>
      </w:r>
    </w:p>
    <w:p w:rsidR="00A828EB" w:rsidRDefault="00A828EB">
      <w:pPr>
        <w:autoSpaceDE w:val="0"/>
        <w:spacing w:line="360" w:lineRule="exact"/>
        <w:ind w:firstLine="709"/>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28EB" w:rsidRDefault="00A828EB">
      <w:pPr>
        <w:autoSpaceDE w:val="0"/>
        <w:spacing w:line="360" w:lineRule="exact"/>
        <w:ind w:firstLine="709"/>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A828EB" w:rsidRDefault="00A828EB">
      <w:pPr>
        <w:autoSpaceDE w:val="0"/>
        <w:spacing w:line="360" w:lineRule="exact"/>
        <w:ind w:firstLine="709"/>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A828EB" w:rsidRDefault="00A828EB">
      <w:pPr>
        <w:autoSpaceDE w:val="0"/>
        <w:spacing w:line="360" w:lineRule="exact"/>
        <w:ind w:firstLine="709"/>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A828EB" w:rsidRDefault="00A828EB">
      <w:pPr>
        <w:autoSpaceDE w:val="0"/>
        <w:spacing w:line="360" w:lineRule="exact"/>
        <w:ind w:firstLine="709"/>
        <w:jc w:val="both"/>
        <w:rPr>
          <w:bCs/>
          <w:sz w:val="28"/>
          <w:szCs w:val="28"/>
        </w:rPr>
      </w:pPr>
      <w:r>
        <w:rPr>
          <w:bCs/>
          <w:sz w:val="28"/>
          <w:szCs w:val="28"/>
        </w:rPr>
        <w:t>текст жалобы не поддается прочтению;</w:t>
      </w:r>
    </w:p>
    <w:p w:rsidR="00A828EB" w:rsidRDefault="00A828EB">
      <w:pPr>
        <w:autoSpaceDE w:val="0"/>
        <w:spacing w:line="360" w:lineRule="exact"/>
        <w:ind w:firstLine="709"/>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A828EB" w:rsidRDefault="00A828EB">
      <w:pPr>
        <w:autoSpaceDE w:val="0"/>
        <w:spacing w:line="360" w:lineRule="exact"/>
        <w:ind w:firstLine="709"/>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jc w:val="right"/>
      </w:pPr>
    </w:p>
    <w:p w:rsidR="00A828EB" w:rsidRDefault="00A828EB">
      <w:pPr>
        <w:spacing w:after="240"/>
        <w:jc w:val="right"/>
        <w:rPr>
          <w:sz w:val="28"/>
          <w:szCs w:val="28"/>
        </w:rPr>
      </w:pPr>
    </w:p>
    <w:p w:rsidR="00A828EB" w:rsidRDefault="00A828EB">
      <w:pPr>
        <w:spacing w:after="240"/>
        <w:jc w:val="right"/>
        <w:rPr>
          <w:sz w:val="28"/>
          <w:szCs w:val="28"/>
        </w:rPr>
      </w:pPr>
      <w:r>
        <w:rPr>
          <w:sz w:val="28"/>
          <w:szCs w:val="28"/>
        </w:rPr>
        <w:t>Приложение № 1</w:t>
      </w:r>
    </w:p>
    <w:p w:rsidR="00A828EB" w:rsidRDefault="00A828EB">
      <w:pPr>
        <w:spacing w:after="240"/>
        <w:jc w:val="right"/>
        <w:rPr>
          <w:sz w:val="28"/>
          <w:szCs w:val="28"/>
        </w:rPr>
      </w:pPr>
    </w:p>
    <w:p w:rsidR="00A828EB" w:rsidRDefault="00A828EB">
      <w:pPr>
        <w:jc w:val="center"/>
        <w:rPr>
          <w:b/>
          <w:sz w:val="28"/>
          <w:szCs w:val="28"/>
        </w:rPr>
      </w:pPr>
      <w:r>
        <w:rPr>
          <w:b/>
          <w:sz w:val="28"/>
          <w:szCs w:val="28"/>
        </w:rPr>
        <w:t xml:space="preserve">Блок-схема последовательности действий </w:t>
      </w:r>
    </w:p>
    <w:p w:rsidR="00A828EB" w:rsidRDefault="00A828EB">
      <w:pPr>
        <w:jc w:val="center"/>
        <w:rPr>
          <w:b/>
          <w:sz w:val="28"/>
          <w:szCs w:val="28"/>
        </w:rPr>
      </w:pPr>
      <w:r>
        <w:rPr>
          <w:b/>
          <w:sz w:val="28"/>
          <w:szCs w:val="28"/>
        </w:rPr>
        <w:t xml:space="preserve">при предоставлении муниципальной услуги </w:t>
      </w:r>
    </w:p>
    <w:p w:rsidR="00A828EB" w:rsidRDefault="00A828EB">
      <w:pPr>
        <w:jc w:val="center"/>
        <w:rPr>
          <w:b/>
          <w:sz w:val="28"/>
          <w:szCs w:val="28"/>
        </w:rPr>
      </w:pPr>
      <w:r>
        <w:rPr>
          <w:b/>
          <w:sz w:val="28"/>
          <w:szCs w:val="28"/>
        </w:rPr>
        <w:t>«</w:t>
      </w:r>
      <w:r>
        <w:rPr>
          <w:rStyle w:val="a8"/>
          <w:sz w:val="28"/>
          <w:szCs w:val="28"/>
        </w:rPr>
        <w:t>Предоставление земельных участков, находящихся в муниципальной собственности, для создания фермерского хозяйства и осуществления его деятельности</w:t>
      </w:r>
      <w:r>
        <w:rPr>
          <w:b/>
          <w:sz w:val="28"/>
          <w:szCs w:val="28"/>
        </w:rPr>
        <w:t>»</w:t>
      </w:r>
    </w:p>
    <w:p w:rsidR="00A828EB" w:rsidRDefault="00A828EB">
      <w:pPr>
        <w:tabs>
          <w:tab w:val="left" w:pos="1008"/>
        </w:tabs>
        <w:ind w:firstLine="709"/>
        <w:jc w:val="center"/>
      </w:pPr>
    </w:p>
    <w:p w:rsidR="00A828EB" w:rsidRDefault="00A828EB">
      <w:pPr>
        <w:tabs>
          <w:tab w:val="left" w:pos="1008"/>
        </w:tabs>
        <w:ind w:firstLine="709"/>
        <w:jc w:val="center"/>
        <w:rPr>
          <w:sz w:val="28"/>
          <w:szCs w:val="28"/>
          <w:lang w:val="ru-RU"/>
        </w:rPr>
      </w:pPr>
      <w:r>
        <w:pict>
          <v:group id="_x0000_s1032" style="position:absolute;left:0;text-align:left;margin-left:150.45pt;margin-top:10.3pt;width:154.4pt;height:32.9pt;z-index:251653632;mso-wrap-distance-left:0;mso-wrap-distance-right:0" coordorigin="3009,206" coordsize="3087,657">
            <o:lock v:ext="edit" text="t"/>
            <v:oval id="_x0000_s1033" style="position:absolute;left:3009;top:206;width:3087;height:657;v-text-anchor:middle" strokeweight=".26mm">
              <v:fill color2="black"/>
              <v:stroke joinstyle="miter"/>
            </v:oval>
            <v:shapetype id="_x0000_t202" coordsize="21600,21600" o:spt="202" path="m,l,21600r21600,l21600,xe">
              <v:stroke joinstyle="miter"/>
              <v:path gradientshapeok="t" o:connecttype="rect"/>
            </v:shapetype>
            <v:shape id="_x0000_s1034" type="#_x0000_t202" style="position:absolute;left:3461;top:301;width:2183;height:465;v-text-anchor:middle" filled="f" stroked="f">
              <v:stroke joinstyle="round"/>
              <v:textbox style="mso-rotate-with-shape:t">
                <w:txbxContent>
                  <w:p w:rsidR="00A828EB" w:rsidRDefault="00A828EB">
                    <w:pPr>
                      <w:jc w:val="center"/>
                      <w:rPr>
                        <w:rFonts w:eastAsia="Times New Roman"/>
                      </w:rPr>
                    </w:pPr>
                    <w:r>
                      <w:rPr>
                        <w:rFonts w:eastAsia="Times New Roman"/>
                      </w:rPr>
                      <w:t>Заявитель</w:t>
                    </w:r>
                  </w:p>
                </w:txbxContent>
              </v:textbox>
            </v:shape>
          </v:group>
        </w:pict>
      </w:r>
    </w:p>
    <w:p w:rsidR="00A828EB" w:rsidRDefault="00A828EB">
      <w:pPr>
        <w:tabs>
          <w:tab w:val="left" w:pos="1008"/>
        </w:tabs>
        <w:ind w:firstLine="709"/>
        <w:jc w:val="center"/>
        <w:rPr>
          <w:b/>
          <w:bCs/>
        </w:rPr>
      </w:pPr>
    </w:p>
    <w:p w:rsidR="00A828EB" w:rsidRDefault="00A828EB">
      <w:pPr>
        <w:tabs>
          <w:tab w:val="left" w:pos="1008"/>
        </w:tabs>
        <w:ind w:firstLine="709"/>
        <w:jc w:val="center"/>
        <w:rPr>
          <w:b/>
          <w:bCs/>
        </w:rPr>
      </w:pPr>
    </w:p>
    <w:p w:rsidR="00A828EB" w:rsidRDefault="00A828EB">
      <w:pPr>
        <w:jc w:val="both"/>
        <w:rPr>
          <w:b/>
          <w:bCs/>
          <w:color w:val="FF6600"/>
          <w:lang w:val="ru-RU"/>
        </w:rPr>
      </w:pPr>
      <w:r>
        <w:pict>
          <v:shapetype id="_x0000_t32" coordsize="21600,21600" o:spt="32" o:oned="t" path="m,l21600,21600e" filled="f">
            <v:path arrowok="t" fillok="f" o:connecttype="none"/>
            <o:lock v:ext="edit" shapetype="t"/>
          </v:shapetype>
          <v:shape id="_x0000_s1035" type="#_x0000_t32" style="position:absolute;left:0;text-align:left;margin-left:224.7pt;margin-top:1.9pt;width:.2pt;height:37.25pt;z-index:251654656" o:connectortype="straight" strokeweight=".26mm">
            <v:stroke endarrow="block" joinstyle="miter"/>
          </v:shape>
        </w:pict>
      </w:r>
      <w:r>
        <w:pict>
          <v:shape id="_x0000_s1038" type="#_x0000_t202" style="position:absolute;left:0;text-align:left;margin-left:233.7pt;margin-top:4.15pt;width:131.1pt;height:32.45pt;z-index:251657728;mso-wrap-distance-left:9.05pt;mso-wrap-distance-right:9.05pt" stroked="f">
            <v:fill color2="black"/>
            <v:textbox inset="0,0,0,0">
              <w:txbxContent>
                <w:p w:rsidR="00A828EB" w:rsidRDefault="00A828EB">
                  <w:pPr>
                    <w:jc w:val="center"/>
                    <w:rPr>
                      <w:i/>
                    </w:rPr>
                  </w:pPr>
                  <w:r>
                    <w:rPr>
                      <w:i/>
                    </w:rPr>
                    <w:t>направление заявления (запроса)</w:t>
                  </w:r>
                </w:p>
              </w:txbxContent>
            </v:textbox>
          </v:shape>
        </w:pict>
      </w:r>
    </w:p>
    <w:p w:rsidR="00A828EB" w:rsidRDefault="00A828EB">
      <w:pPr>
        <w:jc w:val="center"/>
        <w:rPr>
          <w:b/>
          <w:bCs/>
        </w:rPr>
      </w:pPr>
    </w:p>
    <w:p w:rsidR="00A828EB" w:rsidRDefault="00A828EB">
      <w:pPr>
        <w:jc w:val="both"/>
        <w:rPr>
          <w:b/>
          <w:bCs/>
          <w:lang w:val="ru-RU"/>
        </w:rPr>
      </w:pPr>
      <w:r>
        <w:pict>
          <v:shape id="_x0000_s1026" type="#_x0000_t202" style="position:absolute;left:0;text-align:left;margin-left:58.05pt;margin-top:10.9pt;width:354.7pt;height:24.45pt;z-index:251649536;mso-wrap-distance-left:9.05pt;mso-wrap-distance-right:9.05pt" strokeweight=".5pt">
            <v:fill color2="black"/>
            <v:textbox inset="7.45pt,3.85pt,7.45pt,3.85pt">
              <w:txbxContent>
                <w:p w:rsidR="00A828EB" w:rsidRDefault="00A828EB">
                  <w:pPr>
                    <w:jc w:val="center"/>
                  </w:pPr>
                  <w:r>
                    <w:t>Прием и регистрация поступившего заявления (запроса)</w:t>
                  </w:r>
                </w:p>
              </w:txbxContent>
            </v:textbox>
          </v:shape>
        </w:pict>
      </w:r>
    </w:p>
    <w:p w:rsidR="00A828EB" w:rsidRDefault="00A828EB">
      <w:pPr>
        <w:jc w:val="both"/>
        <w:rPr>
          <w:b/>
          <w:bCs/>
        </w:rPr>
      </w:pPr>
    </w:p>
    <w:p w:rsidR="00A828EB" w:rsidRDefault="00A828EB">
      <w:pPr>
        <w:jc w:val="both"/>
        <w:rPr>
          <w:b/>
          <w:bCs/>
        </w:rPr>
      </w:pPr>
      <w:r>
        <w:pict>
          <v:shape id="_x0000_s1036" type="#_x0000_t32" style="position:absolute;left:0;text-align:left;margin-left:224.7pt;margin-top:7.8pt;width:.1pt;height:22.15pt;z-index:251655680" o:connectortype="straight" strokeweight=".26mm">
            <v:stroke endarrow="block" joinstyle="miter"/>
          </v:shape>
        </w:pict>
      </w:r>
    </w:p>
    <w:p w:rsidR="00A828EB" w:rsidRDefault="00A828EB">
      <w:pPr>
        <w:jc w:val="both"/>
        <w:rPr>
          <w:b/>
          <w:bCs/>
          <w:lang w:val="ru-RU"/>
        </w:rPr>
      </w:pPr>
    </w:p>
    <w:p w:rsidR="00A828EB" w:rsidRDefault="00A828EB">
      <w:pPr>
        <w:jc w:val="both"/>
        <w:rPr>
          <w:b/>
          <w:bCs/>
          <w:lang w:val="ru-RU"/>
        </w:rPr>
      </w:pPr>
      <w:r>
        <w:pict>
          <v:shape id="_x0000_s1039" type="#_x0000_t202" style="position:absolute;left:0;text-align:left;margin-left:58.05pt;margin-top:2.3pt;width:354.7pt;height:49.45pt;z-index:251658752;mso-wrap-distance-left:9.05pt;mso-wrap-distance-right:9.05pt" strokeweight=".5pt">
            <v:fill color2="black"/>
            <v:textbox inset="7.45pt,3.85pt,7.45pt,3.85pt">
              <w:txbxContent>
                <w:p w:rsidR="00A828EB" w:rsidRDefault="00A828EB">
                  <w:pPr>
                    <w:jc w:val="center"/>
                    <w:rPr>
                      <w:rFonts w:ascii="Times New Roman CYR" w:hAnsi="Times New Roman CYR" w:cs="Times New Roman CYR"/>
                      <w:sz w:val="22"/>
                      <w:szCs w:val="22"/>
                    </w:rPr>
                  </w:pPr>
                  <w:r>
                    <w:rPr>
                      <w:rFonts w:eastAsia="Times New Roman"/>
                    </w:rPr>
                    <w:t xml:space="preserve">Рассмотрение заявления (запроса), установление оснований для отказа в предоставлении услуги </w:t>
                  </w:r>
                  <w:r>
                    <w:rPr>
                      <w:rFonts w:ascii="Times New Roman CYR" w:hAnsi="Times New Roman CYR" w:cs="Times New Roman CYR"/>
                      <w:sz w:val="22"/>
                      <w:szCs w:val="22"/>
                    </w:rPr>
                    <w:t>(срок выполнения административной процедуры – 14 дней)</w:t>
                  </w:r>
                </w:p>
              </w:txbxContent>
            </v:textbox>
          </v:shape>
        </w:pict>
      </w:r>
    </w:p>
    <w:p w:rsidR="00A828EB" w:rsidRDefault="00A828EB">
      <w:pPr>
        <w:jc w:val="both"/>
        <w:rPr>
          <w:b/>
          <w:bCs/>
        </w:rPr>
      </w:pPr>
    </w:p>
    <w:p w:rsidR="00A828EB" w:rsidRDefault="00A828EB">
      <w:pPr>
        <w:jc w:val="both"/>
        <w:rPr>
          <w:b/>
          <w:bCs/>
          <w:lang w:val="ru-RU"/>
        </w:rPr>
      </w:pPr>
    </w:p>
    <w:p w:rsidR="00A828EB" w:rsidRDefault="00A828EB">
      <w:pPr>
        <w:jc w:val="both"/>
        <w:rPr>
          <w:b/>
          <w:bCs/>
          <w:lang w:val="ru-RU"/>
        </w:rPr>
      </w:pPr>
      <w:r>
        <w:pict>
          <v:shape id="_x0000_s1040" type="#_x0000_t32" style="position:absolute;left:0;text-align:left;margin-left:335.7pt;margin-top:10.45pt;width:.2pt;height:24.05pt;flip:x;z-index:251659776" o:connectortype="straight" strokeweight=".26mm">
            <v:stroke endarrow="block" joinstyle="miter"/>
          </v:shape>
        </w:pict>
      </w:r>
      <w:r>
        <w:pict>
          <v:shape id="_x0000_s1042" type="#_x0000_t32" style="position:absolute;left:0;text-align:left;margin-left:136.8pt;margin-top:10.45pt;width:.35pt;height:27.8pt;flip:x;z-index:251661824" o:connectortype="straight" strokeweight=".26mm">
            <v:stroke endarrow="block" joinstyle="miter"/>
          </v:shape>
        </w:pict>
      </w:r>
    </w:p>
    <w:p w:rsidR="00A828EB" w:rsidRDefault="00A828EB">
      <w:pPr>
        <w:jc w:val="both"/>
        <w:rPr>
          <w:b/>
          <w:bCs/>
        </w:rPr>
      </w:pPr>
    </w:p>
    <w:p w:rsidR="00A828EB" w:rsidRDefault="00A828EB">
      <w:pPr>
        <w:jc w:val="both"/>
        <w:rPr>
          <w:b/>
          <w:bCs/>
          <w:lang w:val="ru-RU"/>
        </w:rPr>
      </w:pPr>
      <w:r>
        <w:pict>
          <v:shape id="_x0000_s1027" type="#_x0000_t202" style="position:absolute;left:0;text-align:left;margin-left:54.3pt;margin-top:10.6pt;width:165.7pt;height:126.55pt;z-index:251650560;mso-wrap-distance-left:9.05pt;mso-wrap-distance-right:9.05pt" strokeweight=".5pt">
            <v:fill color2="black"/>
            <v:textbox inset="7.45pt,3.85pt,7.45pt,3.85pt">
              <w:txbxContent>
                <w:p w:rsidR="00A828EB" w:rsidRDefault="00A828EB">
                  <w:pPr>
                    <w:jc w:val="center"/>
                    <w:rPr>
                      <w:rFonts w:ascii="Times New Roman CYR" w:hAnsi="Times New Roman CYR" w:cs="Times New Roman CYR"/>
                      <w:sz w:val="22"/>
                      <w:szCs w:val="22"/>
                    </w:rPr>
                  </w:pPr>
                  <w:r>
                    <w:rPr>
                      <w:color w:val="000000"/>
                    </w:rPr>
                    <w:t xml:space="preserve">Утверждение и выдача схемы расположения земельного участка на кадастровом плане или кадастровой карте соответствующей территории </w:t>
                  </w:r>
                  <w:r>
                    <w:rPr>
                      <w:rFonts w:ascii="Times New Roman CYR" w:hAnsi="Times New Roman CYR" w:cs="Times New Roman CYR"/>
                      <w:sz w:val="22"/>
                      <w:szCs w:val="22"/>
                    </w:rPr>
                    <w:t>(срок выполнения административной процедуры – 30 дней)</w:t>
                  </w:r>
                </w:p>
              </w:txbxContent>
            </v:textbox>
          </v:shape>
        </w:pict>
      </w:r>
      <w:r>
        <w:pict>
          <v:shape id="_x0000_s1041" type="#_x0000_t202" style="position:absolute;left:0;text-align:left;margin-left:238.8pt;margin-top:6.85pt;width:173.95pt;height:130.3pt;z-index:251660800;mso-wrap-distance-left:9.05pt;mso-wrap-distance-right:9.05pt" strokeweight=".5pt">
            <v:fill color2="black"/>
            <v:textbox inset="7.45pt,3.85pt,7.45pt,3.85pt">
              <w:txbxContent>
                <w:p w:rsidR="00A828EB" w:rsidRDefault="00A828EB">
                  <w:pPr>
                    <w:jc w:val="center"/>
                  </w:pPr>
                  <w:r>
                    <w:t>Отказ в предоставлении муниципальной услуги</w:t>
                  </w:r>
                </w:p>
              </w:txbxContent>
            </v:textbox>
          </v:shape>
        </w:pict>
      </w:r>
    </w:p>
    <w:p w:rsidR="00A828EB" w:rsidRDefault="00A828EB">
      <w:pPr>
        <w:jc w:val="both"/>
        <w:rPr>
          <w:b/>
          <w:bCs/>
        </w:rPr>
      </w:pPr>
    </w:p>
    <w:p w:rsidR="00A828EB" w:rsidRDefault="00A828EB">
      <w:pPr>
        <w:jc w:val="both"/>
        <w:rPr>
          <w:b/>
          <w:bCs/>
        </w:rPr>
      </w:pPr>
    </w:p>
    <w:p w:rsidR="00A828EB" w:rsidRDefault="00A828EB">
      <w:pPr>
        <w:jc w:val="both"/>
        <w:rPr>
          <w:b/>
          <w:bCs/>
          <w:lang w:val="ru-RU"/>
        </w:rPr>
      </w:pPr>
    </w:p>
    <w:p w:rsidR="00A828EB" w:rsidRDefault="00A828EB">
      <w:pPr>
        <w:jc w:val="both"/>
        <w:rPr>
          <w:b/>
          <w:bCs/>
        </w:rPr>
      </w:pPr>
    </w:p>
    <w:p w:rsidR="00A828EB" w:rsidRDefault="00A828EB">
      <w:pPr>
        <w:jc w:val="both"/>
        <w:rPr>
          <w:b/>
          <w:bCs/>
        </w:rPr>
      </w:pPr>
    </w:p>
    <w:p w:rsidR="00A828EB" w:rsidRDefault="00A828EB">
      <w:pPr>
        <w:jc w:val="both"/>
        <w:rPr>
          <w:b/>
          <w:bCs/>
        </w:rPr>
      </w:pPr>
    </w:p>
    <w:p w:rsidR="00A828EB" w:rsidRDefault="00A828EB">
      <w:pPr>
        <w:jc w:val="both"/>
        <w:rPr>
          <w:b/>
          <w:bCs/>
          <w:lang w:val="ru-RU"/>
        </w:rPr>
      </w:pPr>
    </w:p>
    <w:p w:rsidR="00A828EB" w:rsidRDefault="00A828EB">
      <w:pPr>
        <w:jc w:val="both"/>
        <w:rPr>
          <w:b/>
          <w:bCs/>
        </w:rPr>
      </w:pPr>
    </w:p>
    <w:p w:rsidR="00A828EB" w:rsidRDefault="00A828EB">
      <w:pPr>
        <w:jc w:val="both"/>
        <w:rPr>
          <w:b/>
          <w:bCs/>
        </w:rPr>
      </w:pPr>
      <w:r>
        <w:pict>
          <v:shape id="_x0000_s1028" type="#_x0000_t32" style="position:absolute;left:0;text-align:left;margin-left:136.8pt;margin-top:13pt;width:.1pt;height:24.8pt;z-index:251651584" o:connectortype="straight" strokeweight=".26mm">
            <v:stroke endarrow="block" joinstyle="miter"/>
          </v:shape>
        </w:pict>
      </w:r>
    </w:p>
    <w:p w:rsidR="00A828EB" w:rsidRDefault="00A828EB">
      <w:pPr>
        <w:jc w:val="both"/>
        <w:rPr>
          <w:b/>
          <w:bCs/>
          <w:lang w:val="ru-RU"/>
        </w:rPr>
      </w:pPr>
    </w:p>
    <w:p w:rsidR="00A828EB" w:rsidRDefault="00A828EB">
      <w:pPr>
        <w:jc w:val="both"/>
        <w:rPr>
          <w:b/>
          <w:bCs/>
          <w:lang w:val="ru-RU"/>
        </w:rPr>
      </w:pPr>
      <w:r>
        <w:pict>
          <v:shape id="_x0000_s1043" type="#_x0000_t202" style="position:absolute;left:0;text-align:left;margin-left:54.3pt;margin-top:10.15pt;width:358.45pt;height:47.2pt;z-index:251662848;mso-wrap-distance-left:9.05pt;mso-wrap-distance-right:9.05pt" strokeweight=".5pt">
            <v:fill color2="black"/>
            <v:textbox inset="7.45pt,3.85pt,7.45pt,3.85pt">
              <w:txbxContent>
                <w:p w:rsidR="00A828EB" w:rsidRDefault="00A828EB">
                  <w:pPr>
                    <w:jc w:val="center"/>
                    <w:rPr>
                      <w:rFonts w:ascii="Times New Roman CYR" w:hAnsi="Times New Roman CYR" w:cs="Times New Roman CYR"/>
                      <w:sz w:val="22"/>
                      <w:szCs w:val="22"/>
                    </w:rPr>
                  </w:pPr>
                  <w:r>
                    <w:rPr>
                      <w:color w:val="000000"/>
                    </w:rPr>
                    <w:t xml:space="preserve">Принятие решения о предоставлении в аренду или в собственность земельного участка </w:t>
                  </w:r>
                  <w:r>
                    <w:rPr>
                      <w:rFonts w:ascii="Times New Roman CYR" w:hAnsi="Times New Roman CYR" w:cs="Times New Roman CYR"/>
                      <w:sz w:val="22"/>
                      <w:szCs w:val="22"/>
                    </w:rPr>
                    <w:t>(срок выполнения административной процедуры – 14 дней)</w:t>
                  </w:r>
                </w:p>
              </w:txbxContent>
            </v:textbox>
          </v:shape>
        </w:pict>
      </w:r>
    </w:p>
    <w:p w:rsidR="00A828EB" w:rsidRDefault="00A828EB">
      <w:pPr>
        <w:jc w:val="both"/>
        <w:rPr>
          <w:b/>
          <w:bCs/>
          <w:sz w:val="28"/>
          <w:szCs w:val="28"/>
          <w:lang w:val="ru-RU"/>
        </w:rPr>
      </w:pPr>
    </w:p>
    <w:p w:rsidR="00A828EB" w:rsidRDefault="00A828EB">
      <w:pPr>
        <w:jc w:val="both"/>
        <w:rPr>
          <w:b/>
          <w:bCs/>
        </w:rPr>
      </w:pPr>
    </w:p>
    <w:p w:rsidR="00A828EB" w:rsidRDefault="00A828EB">
      <w:pPr>
        <w:jc w:val="both"/>
        <w:rPr>
          <w:b/>
          <w:bCs/>
        </w:rPr>
      </w:pPr>
    </w:p>
    <w:p w:rsidR="00A828EB" w:rsidRDefault="00A828EB">
      <w:pPr>
        <w:jc w:val="both"/>
        <w:rPr>
          <w:b/>
          <w:bCs/>
        </w:rPr>
      </w:pPr>
      <w:r>
        <w:pict>
          <v:shape id="_x0000_s1037" type="#_x0000_t32" style="position:absolute;left:0;text-align:left;margin-left:136.8pt;margin-top:-.1pt;width:.1pt;height:28.55pt;z-index:251656704" o:connectortype="straight" strokeweight=".26mm">
            <v:stroke endarrow="block" joinstyle="miter"/>
          </v:shape>
        </w:pict>
      </w:r>
    </w:p>
    <w:p w:rsidR="00A828EB" w:rsidRDefault="00A828EB">
      <w:pPr>
        <w:jc w:val="both"/>
        <w:rPr>
          <w:b/>
          <w:bCs/>
        </w:rPr>
      </w:pPr>
    </w:p>
    <w:p w:rsidR="00A828EB" w:rsidRDefault="00A828EB">
      <w:pPr>
        <w:jc w:val="both"/>
        <w:rPr>
          <w:b/>
          <w:bCs/>
          <w:lang w:val="ru-RU"/>
        </w:rPr>
      </w:pPr>
      <w:r>
        <w:pict>
          <v:shape id="_x0000_s1045" type="#_x0000_t202" style="position:absolute;left:0;text-align:left;margin-left:49.65pt;margin-top:.8pt;width:358.45pt;height:38.95pt;z-index:251664896;mso-wrap-distance-left:9.05pt;mso-wrap-distance-right:9.05pt" strokeweight=".5pt">
            <v:fill color2="black"/>
            <v:textbox inset="7.45pt,3.85pt,7.45pt,3.85pt">
              <w:txbxContent>
                <w:p w:rsidR="00A828EB" w:rsidRDefault="00A828EB">
                  <w:pPr>
                    <w:jc w:val="center"/>
                    <w:rPr>
                      <w:rFonts w:ascii="Times New Roman CYR" w:hAnsi="Times New Roman CYR" w:cs="Times New Roman CYR"/>
                      <w:sz w:val="22"/>
                      <w:szCs w:val="22"/>
                    </w:rPr>
                  </w:pPr>
                  <w:r>
                    <w:rPr>
                      <w:color w:val="000000"/>
                      <w:szCs w:val="28"/>
                    </w:rPr>
                    <w:t xml:space="preserve">Заключение договора купли-продажи или аренды земельного участка </w:t>
                  </w:r>
                  <w:r>
                    <w:rPr>
                      <w:rFonts w:ascii="Times New Roman CYR" w:hAnsi="Times New Roman CYR" w:cs="Times New Roman CYR"/>
                      <w:sz w:val="22"/>
                      <w:szCs w:val="22"/>
                    </w:rPr>
                    <w:t>(срок выполнения административной процедуры – 7 дней)</w:t>
                  </w:r>
                </w:p>
              </w:txbxContent>
            </v:textbox>
          </v:shape>
        </w:pict>
      </w:r>
    </w:p>
    <w:p w:rsidR="00A828EB" w:rsidRDefault="00A828EB">
      <w:pPr>
        <w:jc w:val="both"/>
      </w:pPr>
    </w:p>
    <w:p w:rsidR="00A828EB" w:rsidRDefault="00A828EB">
      <w:pPr>
        <w:spacing w:line="360" w:lineRule="auto"/>
        <w:ind w:firstLine="708"/>
        <w:jc w:val="both"/>
        <w:rPr>
          <w:sz w:val="26"/>
          <w:szCs w:val="26"/>
          <w:lang w:val="ru-RU"/>
        </w:rPr>
      </w:pPr>
      <w:r>
        <w:pict>
          <v:shape id="_x0000_s1044" type="#_x0000_t202" style="position:absolute;left:0;text-align:left;margin-left:186.15pt;margin-top:17.45pt;width:131.1pt;height:35.2pt;z-index:251663872;mso-wrap-distance-left:9.05pt;mso-wrap-distance-right:9.05pt" stroked="f">
            <v:fill color2="black"/>
            <v:textbox inset="0,0,0,0">
              <w:txbxContent>
                <w:p w:rsidR="00A828EB" w:rsidRDefault="00A828EB">
                  <w:pPr>
                    <w:jc w:val="center"/>
                    <w:rPr>
                      <w:i/>
                      <w:szCs w:val="28"/>
                    </w:rPr>
                  </w:pPr>
                  <w:r>
                    <w:rPr>
                      <w:i/>
                      <w:szCs w:val="28"/>
                    </w:rPr>
                    <w:t>оформлении и выдаче документов</w:t>
                  </w:r>
                </w:p>
              </w:txbxContent>
            </v:textbox>
          </v:shape>
        </w:pict>
      </w:r>
      <w:r>
        <w:pict>
          <v:shape id="_x0000_s1046" type="#_x0000_t32" style="position:absolute;left:0;text-align:left;margin-left:136.8pt;margin-top:12.2pt;width:.1pt;height:53.3pt;z-index:251665920" o:connectortype="straight" strokeweight=".26mm">
            <v:stroke endarrow="block" joinstyle="miter"/>
          </v:shape>
        </w:pict>
      </w:r>
    </w:p>
    <w:p w:rsidR="00A828EB" w:rsidRDefault="00A828EB">
      <w:pPr>
        <w:spacing w:line="360" w:lineRule="auto"/>
        <w:ind w:firstLine="708"/>
        <w:jc w:val="both"/>
        <w:rPr>
          <w:sz w:val="26"/>
          <w:szCs w:val="26"/>
        </w:rPr>
      </w:pPr>
    </w:p>
    <w:p w:rsidR="00A828EB" w:rsidRDefault="00A828EB">
      <w:pPr>
        <w:spacing w:line="360" w:lineRule="auto"/>
        <w:ind w:firstLine="708"/>
        <w:jc w:val="both"/>
        <w:rPr>
          <w:sz w:val="26"/>
          <w:szCs w:val="26"/>
        </w:rPr>
      </w:pPr>
      <w:r>
        <w:pict>
          <v:group id="_x0000_s1029" style="position:absolute;left:0;text-align:left;margin-left:58.05pt;margin-top:20.6pt;width:154.4pt;height:46.45pt;z-index:251652608;mso-wrap-distance-left:0;mso-wrap-distance-right:0" coordorigin="1161,412" coordsize="3087,928">
            <o:lock v:ext="edit" text="t"/>
            <v:oval id="_x0000_s1030" style="position:absolute;left:1161;top:412;width:3087;height:928;v-text-anchor:middle" strokeweight=".26mm">
              <v:fill color2="black"/>
              <v:stroke joinstyle="miter"/>
            </v:oval>
            <v:shape id="_x0000_s1031" type="#_x0000_t202" style="position:absolute;left:1613;top:546;width:2183;height:657;v-text-anchor:middle" filled="f" stroked="f">
              <v:stroke joinstyle="round"/>
              <v:textbox style="mso-rotate-with-shape:t">
                <w:txbxContent>
                  <w:p w:rsidR="00A828EB" w:rsidRDefault="00A828EB">
                    <w:pPr>
                      <w:jc w:val="center"/>
                      <w:rPr>
                        <w:rFonts w:eastAsia="Times New Roman"/>
                      </w:rPr>
                    </w:pPr>
                    <w:r>
                      <w:rPr>
                        <w:rFonts w:eastAsia="Times New Roman"/>
                      </w:rPr>
                      <w:t>Заявитель</w:t>
                    </w:r>
                  </w:p>
                </w:txbxContent>
              </v:textbox>
            </v:shape>
          </v:group>
        </w:pict>
      </w:r>
    </w:p>
    <w:p w:rsidR="00A828EB" w:rsidRDefault="00A828EB">
      <w:pPr>
        <w:spacing w:line="360" w:lineRule="auto"/>
        <w:ind w:firstLine="708"/>
        <w:jc w:val="both"/>
        <w:rPr>
          <w:sz w:val="26"/>
          <w:szCs w:val="26"/>
        </w:rPr>
      </w:pPr>
    </w:p>
    <w:p w:rsidR="00A828EB" w:rsidRDefault="00A828EB">
      <w:pPr>
        <w:spacing w:line="360" w:lineRule="auto"/>
        <w:ind w:firstLine="708"/>
        <w:jc w:val="both"/>
      </w:pPr>
    </w:p>
    <w:p w:rsidR="00A828EB" w:rsidRDefault="00A828EB">
      <w:pPr>
        <w:pStyle w:val="ad"/>
        <w:jc w:val="right"/>
      </w:pPr>
      <w:r>
        <w:t>Приложение № 2</w:t>
      </w:r>
    </w:p>
    <w:p w:rsidR="00A828EB" w:rsidRDefault="00A828EB">
      <w:pPr>
        <w:pStyle w:val="ad"/>
        <w:jc w:val="center"/>
        <w:rPr>
          <w:rStyle w:val="a8"/>
          <w:sz w:val="28"/>
        </w:rPr>
      </w:pPr>
      <w:r>
        <w:rPr>
          <w:rStyle w:val="a8"/>
          <w:sz w:val="28"/>
        </w:rPr>
        <w:t>ОБРАЗЕЦ</w:t>
      </w:r>
    </w:p>
    <w:p w:rsidR="00A828EB" w:rsidRDefault="00A828EB">
      <w:pPr>
        <w:pStyle w:val="ad"/>
        <w:jc w:val="center"/>
        <w:rPr>
          <w:rStyle w:val="a8"/>
          <w:sz w:val="28"/>
        </w:rPr>
      </w:pPr>
      <w:r>
        <w:rPr>
          <w:rStyle w:val="a8"/>
          <w:sz w:val="28"/>
        </w:rPr>
        <w:t xml:space="preserve">ЗАЯВЛЕНИЯ О ПРЕДОСТАВЛЕНИИ ЗЕМЕЛЬНОГО УЧАСТКА ДЛЯ СОЗДАНИЯ ФЕРМЕРСКОГО ХОЗЯЙСТВА И ОСУЩЕСТВЛЕНИЕ ЕГО ДЕЯТЕЛЬНОСТИ </w:t>
      </w:r>
    </w:p>
    <w:p w:rsidR="00A828EB" w:rsidRDefault="00A828EB">
      <w:pPr>
        <w:pStyle w:val="ad"/>
        <w:jc w:val="center"/>
      </w:pPr>
    </w:p>
    <w:tbl>
      <w:tblPr>
        <w:tblW w:w="0" w:type="auto"/>
        <w:tblLayout w:type="fixed"/>
        <w:tblLook w:val="0000"/>
      </w:tblPr>
      <w:tblGrid>
        <w:gridCol w:w="4219"/>
        <w:gridCol w:w="4889"/>
      </w:tblGrid>
      <w:tr w:rsidR="00A828EB">
        <w:tc>
          <w:tcPr>
            <w:tcW w:w="4219" w:type="dxa"/>
          </w:tcPr>
          <w:p w:rsidR="00A828EB" w:rsidRDefault="00A828EB">
            <w:pPr>
              <w:snapToGrid w:val="0"/>
              <w:rPr>
                <w:sz w:val="28"/>
                <w:szCs w:val="28"/>
              </w:rPr>
            </w:pPr>
          </w:p>
        </w:tc>
        <w:tc>
          <w:tcPr>
            <w:tcW w:w="4889" w:type="dxa"/>
          </w:tcPr>
          <w:p w:rsidR="00A828EB" w:rsidRDefault="00A828EB">
            <w:pPr>
              <w:snapToGrid w:val="0"/>
              <w:rPr>
                <w:sz w:val="28"/>
                <w:szCs w:val="28"/>
              </w:rPr>
            </w:pPr>
            <w:r>
              <w:rPr>
                <w:sz w:val="28"/>
                <w:szCs w:val="28"/>
              </w:rPr>
              <w:t>Главе администрации Тужинского муниципального района</w:t>
            </w:r>
          </w:p>
          <w:p w:rsidR="00A828EB" w:rsidRDefault="00A828EB">
            <w:pPr>
              <w:rPr>
                <w:sz w:val="28"/>
                <w:szCs w:val="28"/>
              </w:rPr>
            </w:pPr>
            <w:r>
              <w:rPr>
                <w:sz w:val="28"/>
                <w:szCs w:val="28"/>
              </w:rPr>
              <w:t>________________________________</w:t>
            </w:r>
          </w:p>
          <w:p w:rsidR="00A828EB" w:rsidRDefault="00A828EB">
            <w:pPr>
              <w:rPr>
                <w:sz w:val="28"/>
                <w:szCs w:val="28"/>
              </w:rPr>
            </w:pPr>
            <w:r>
              <w:rPr>
                <w:sz w:val="28"/>
                <w:szCs w:val="28"/>
              </w:rPr>
              <w:t>от _______________________________</w:t>
            </w:r>
          </w:p>
          <w:p w:rsidR="00A828EB" w:rsidRDefault="00A828EB">
            <w:pPr>
              <w:rPr>
                <w:sz w:val="28"/>
                <w:szCs w:val="28"/>
              </w:rPr>
            </w:pPr>
            <w:r>
              <w:rPr>
                <w:sz w:val="28"/>
                <w:szCs w:val="28"/>
              </w:rPr>
              <w:t>________________________________,</w:t>
            </w:r>
          </w:p>
          <w:p w:rsidR="00A828EB" w:rsidRDefault="00A828EB">
            <w:pPr>
              <w:rPr>
                <w:sz w:val="28"/>
                <w:szCs w:val="28"/>
              </w:rPr>
            </w:pPr>
            <w:r>
              <w:rPr>
                <w:sz w:val="28"/>
                <w:szCs w:val="28"/>
              </w:rPr>
              <w:t>проживающе_______ по адресу: __________________________________________________________________телефон__________________________</w:t>
            </w:r>
          </w:p>
        </w:tc>
      </w:tr>
    </w:tbl>
    <w:p w:rsidR="00A828EB" w:rsidRDefault="00A828EB">
      <w:pPr>
        <w:jc w:val="center"/>
        <w:rPr>
          <w:sz w:val="28"/>
          <w:szCs w:val="28"/>
        </w:rPr>
      </w:pPr>
    </w:p>
    <w:p w:rsidR="00A828EB" w:rsidRDefault="00A828EB">
      <w:pPr>
        <w:jc w:val="center"/>
        <w:rPr>
          <w:sz w:val="28"/>
          <w:szCs w:val="28"/>
        </w:rPr>
      </w:pPr>
      <w:r>
        <w:rPr>
          <w:sz w:val="28"/>
          <w:szCs w:val="28"/>
        </w:rPr>
        <w:t>ЗАЯВЛЕНИЕ</w:t>
      </w:r>
    </w:p>
    <w:p w:rsidR="00A828EB" w:rsidRDefault="00A828EB">
      <w:pPr>
        <w:pStyle w:val="ad"/>
        <w:ind w:firstLine="709"/>
        <w:rPr>
          <w:sz w:val="28"/>
        </w:rPr>
      </w:pPr>
      <w:r>
        <w:rPr>
          <w:sz w:val="28"/>
        </w:rPr>
        <w:t>Прошу предоставить земельный участок для_________________________ ____________________________________________________________________</w:t>
      </w:r>
    </w:p>
    <w:p w:rsidR="00A828EB" w:rsidRDefault="00A828EB">
      <w:pPr>
        <w:pStyle w:val="ad"/>
        <w:spacing w:before="0"/>
        <w:jc w:val="center"/>
        <w:rPr>
          <w:i/>
          <w:iCs/>
        </w:rPr>
      </w:pPr>
      <w:r>
        <w:rPr>
          <w:i/>
          <w:iCs/>
        </w:rPr>
        <w:t>цель использования (создание, осуществление деятельности фермерского хозяйства, его расширение)</w:t>
      </w:r>
    </w:p>
    <w:p w:rsidR="00A828EB" w:rsidRDefault="00A828EB">
      <w:pPr>
        <w:pStyle w:val="ad"/>
        <w:spacing w:before="0"/>
        <w:rPr>
          <w:sz w:val="28"/>
        </w:rPr>
      </w:pPr>
      <w:r>
        <w:rPr>
          <w:sz w:val="28"/>
        </w:rPr>
        <w:t>испрашиваемое право__________________________________________________</w:t>
      </w:r>
    </w:p>
    <w:p w:rsidR="00A828EB" w:rsidRDefault="00A828EB">
      <w:pPr>
        <w:pStyle w:val="ad"/>
        <w:spacing w:before="0"/>
        <w:jc w:val="center"/>
        <w:rPr>
          <w:i/>
          <w:iCs/>
        </w:rPr>
      </w:pPr>
      <w:r>
        <w:rPr>
          <w:i/>
          <w:iCs/>
        </w:rPr>
        <w:t>собственность (за плату или бесплатно), аренда (срок)</w:t>
      </w:r>
    </w:p>
    <w:p w:rsidR="00A828EB" w:rsidRDefault="00A828EB">
      <w:pPr>
        <w:pStyle w:val="ad"/>
        <w:spacing w:before="0"/>
        <w:rPr>
          <w:sz w:val="28"/>
        </w:rPr>
      </w:pPr>
      <w:r>
        <w:rPr>
          <w:sz w:val="28"/>
        </w:rPr>
        <w:t>обоснование размеров _________________________________________________</w:t>
      </w:r>
    </w:p>
    <w:p w:rsidR="00A828EB" w:rsidRDefault="00A828EB">
      <w:pPr>
        <w:pStyle w:val="ad"/>
        <w:spacing w:before="0"/>
        <w:jc w:val="center"/>
        <w:rPr>
          <w:i/>
          <w:iCs/>
        </w:rPr>
      </w:pPr>
      <w:r>
        <w:rPr>
          <w:i/>
          <w:iCs/>
        </w:rPr>
        <w:t>число членов фермерского хозяйства, виды его деятельности</w:t>
      </w:r>
    </w:p>
    <w:p w:rsidR="00A828EB" w:rsidRDefault="00A828EB">
      <w:pPr>
        <w:pStyle w:val="ad"/>
        <w:spacing w:before="0"/>
        <w:rPr>
          <w:sz w:val="28"/>
        </w:rPr>
      </w:pPr>
      <w:r>
        <w:rPr>
          <w:sz w:val="28"/>
        </w:rPr>
        <w:t xml:space="preserve">предполагаемое местоположение_______________________________________ </w:t>
      </w:r>
    </w:p>
    <w:p w:rsidR="00A828EB" w:rsidRDefault="00A828EB">
      <w:pPr>
        <w:pStyle w:val="ad"/>
        <w:spacing w:before="0"/>
        <w:rPr>
          <w:sz w:val="28"/>
        </w:rPr>
      </w:pPr>
    </w:p>
    <w:p w:rsidR="00A828EB" w:rsidRDefault="00A828EB">
      <w:pPr>
        <w:pStyle w:val="ad"/>
        <w:rPr>
          <w:sz w:val="28"/>
        </w:rPr>
      </w:pPr>
      <w:r>
        <w:rPr>
          <w:sz w:val="28"/>
        </w:rPr>
        <w:t xml:space="preserve">Приложение: </w:t>
      </w:r>
    </w:p>
    <w:p w:rsidR="00A828EB" w:rsidRDefault="00A828EB">
      <w:pPr>
        <w:pStyle w:val="ad"/>
        <w:rPr>
          <w:sz w:val="28"/>
        </w:rPr>
      </w:pPr>
      <w:r>
        <w:rPr>
          <w:sz w:val="28"/>
        </w:rPr>
        <w:t xml:space="preserve">1. Соглашение о создании фермерского хозяйства (в случае создания фермерского хозяйства одним гражданином заключение соглашения не требуется). </w:t>
      </w:r>
    </w:p>
    <w:p w:rsidR="00A828EB" w:rsidRDefault="00A828EB">
      <w:pPr>
        <w:pStyle w:val="ad"/>
        <w:rPr>
          <w:sz w:val="28"/>
        </w:rPr>
      </w:pPr>
      <w:r>
        <w:rPr>
          <w:sz w:val="28"/>
        </w:rPr>
        <w:t xml:space="preserve">2. План-схема размещения земельного участка. </w:t>
      </w:r>
    </w:p>
    <w:p w:rsidR="00A828EB" w:rsidRDefault="00A828EB">
      <w:pPr>
        <w:pStyle w:val="ad"/>
        <w:rPr>
          <w:sz w:val="28"/>
        </w:rPr>
      </w:pPr>
      <w:r>
        <w:rPr>
          <w:sz w:val="28"/>
        </w:rPr>
        <w:t xml:space="preserve">_____________________________ «_____» _____________20___ г. </w:t>
      </w:r>
    </w:p>
    <w:p w:rsidR="00A828EB" w:rsidRDefault="00A828EB">
      <w:pPr>
        <w:pStyle w:val="ad"/>
        <w:rPr>
          <w:i/>
          <w:iCs/>
        </w:rPr>
      </w:pPr>
      <w:r>
        <w:rPr>
          <w:i/>
          <w:iCs/>
        </w:rPr>
        <w:t xml:space="preserve">подпись заявителя расшифровка </w:t>
      </w:r>
    </w:p>
    <w:p w:rsidR="00A828EB" w:rsidRDefault="00A828EB">
      <w:pPr>
        <w:pStyle w:val="ad"/>
        <w:jc w:val="center"/>
      </w:pPr>
    </w:p>
    <w:sectPr w:rsidR="00A828EB">
      <w:headerReference w:type="default" r:id="rId10"/>
      <w:footnotePr>
        <w:pos w:val="beneathText"/>
      </w:footnotePr>
      <w:pgSz w:w="11905" w:h="16837"/>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84" w:rsidRDefault="00D42684">
      <w:r>
        <w:separator/>
      </w:r>
    </w:p>
  </w:endnote>
  <w:endnote w:type="continuationSeparator" w:id="0">
    <w:p w:rsidR="00D42684" w:rsidRDefault="00D42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20B0604020202020204"/>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84" w:rsidRDefault="00D42684">
      <w:r>
        <w:separator/>
      </w:r>
    </w:p>
  </w:footnote>
  <w:footnote w:type="continuationSeparator" w:id="0">
    <w:p w:rsidR="00D42684" w:rsidRDefault="00D42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EB" w:rsidRDefault="00A828EB">
    <w:pPr>
      <w:pStyle w:val="af0"/>
      <w:jc w:val="center"/>
    </w:pPr>
    <w:fldSimple w:instr=" PAGE ">
      <w:r w:rsidR="002B4DF0">
        <w:rPr>
          <w:noProof/>
        </w:rPr>
        <w:t>17</w:t>
      </w:r>
    </w:fldSimple>
  </w:p>
  <w:p w:rsidR="00A828EB" w:rsidRDefault="00A828E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43127"/>
    <w:rsid w:val="002B4DF0"/>
    <w:rsid w:val="00A43127"/>
    <w:rsid w:val="00A828EB"/>
    <w:rsid w:val="00D42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28"/>
        <o:r id="V:Rule4" type="connector" idref="#_x0000_s1035"/>
        <o:r id="V:Rule6" type="connector" idref="#_x0000_s1036"/>
        <o:r id="V:Rule8" type="connector" idref="#_x0000_s1037"/>
        <o:r id="V:Rule10" type="connector" idref="#_x0000_s1040"/>
        <o:r id="V:Rule12" type="connector" idref="#_x0000_s1042"/>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eastAsia="ar-SA"/>
    </w:rPr>
  </w:style>
  <w:style w:type="paragraph" w:styleId="3">
    <w:name w:val="heading 3"/>
    <w:basedOn w:val="a0"/>
    <w:next w:val="a1"/>
    <w:qFormat/>
    <w:pPr>
      <w:numPr>
        <w:ilvl w:val="2"/>
        <w:numId w:val="1"/>
      </w:numPr>
      <w:outlineLvl w:val="2"/>
    </w:pPr>
    <w:rPr>
      <w:rFonts w:ascii="Times New Roman" w:eastAsia="Lucida Sans Unicode" w:hAnsi="Times New Roman"/>
      <w:b/>
      <w:bCs/>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Strong"/>
    <w:basedOn w:val="1"/>
    <w:qFormat/>
    <w:rPr>
      <w:b/>
      <w:bCs/>
    </w:rPr>
  </w:style>
  <w:style w:type="character" w:customStyle="1" w:styleId="a9">
    <w:name w:val="Верхний колонтитул Знак"/>
    <w:basedOn w:val="2"/>
    <w:rPr>
      <w:rFonts w:eastAsia="Lucida Sans Unicode"/>
      <w:kern w:val="1"/>
      <w:sz w:val="24"/>
      <w:szCs w:val="24"/>
    </w:rPr>
  </w:style>
  <w:style w:type="character" w:customStyle="1" w:styleId="aa">
    <w:name w:val="Нижний колонтитул Знак"/>
    <w:basedOn w:val="2"/>
    <w:rPr>
      <w:rFonts w:eastAsia="Lucida Sans Unicode"/>
      <w:kern w:val="1"/>
      <w:sz w:val="24"/>
      <w:szCs w:val="24"/>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semiHidden/>
    <w:pPr>
      <w:spacing w:after="120"/>
    </w:pPr>
  </w:style>
  <w:style w:type="paragraph" w:styleId="ab">
    <w:name w:val="List"/>
    <w:basedOn w:val="a1"/>
    <w:semiHidden/>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c">
    <w:name w:val="Содержимое таблицы"/>
    <w:basedOn w:val="a"/>
    <w:pPr>
      <w:suppressLineNumbers/>
    </w:pPr>
  </w:style>
  <w:style w:type="paragraph" w:customStyle="1" w:styleId="ConsPlusNormal">
    <w:name w:val="ConsPlusNormal"/>
    <w:pPr>
      <w:suppressAutoHyphens/>
      <w:autoSpaceDE w:val="0"/>
    </w:pPr>
    <w:rPr>
      <w:rFonts w:ascii="Arial" w:eastAsia="Arial" w:hAnsi="Arial" w:cs="Arial"/>
      <w:kern w:val="1"/>
      <w:lang w:eastAsia="ar-SA"/>
    </w:rPr>
  </w:style>
  <w:style w:type="paragraph" w:styleId="ad">
    <w:name w:val="Normal (Web)"/>
    <w:basedOn w:val="a"/>
    <w:pPr>
      <w:widowControl/>
      <w:suppressAutoHyphens w:val="0"/>
      <w:spacing w:before="100" w:after="100"/>
    </w:pPr>
    <w:rPr>
      <w:rFonts w:eastAsia="Times New Roman"/>
    </w:rPr>
  </w:style>
  <w:style w:type="paragraph" w:customStyle="1" w:styleId="ae">
    <w:name w:val="Заголовок таблицы"/>
    <w:basedOn w:val="ac"/>
    <w:pPr>
      <w:jc w:val="center"/>
    </w:pPr>
    <w:rPr>
      <w:b/>
      <w:bCs/>
    </w:rPr>
  </w:style>
  <w:style w:type="paragraph" w:customStyle="1" w:styleId="af">
    <w:name w:val="Содержимое врезки"/>
    <w:basedOn w:val="a1"/>
  </w:style>
  <w:style w:type="paragraph" w:styleId="af0">
    <w:name w:val="header"/>
    <w:basedOn w:val="a"/>
    <w:semiHidden/>
    <w:pPr>
      <w:tabs>
        <w:tab w:val="center" w:pos="4677"/>
        <w:tab w:val="right" w:pos="9355"/>
      </w:tabs>
    </w:pPr>
  </w:style>
  <w:style w:type="paragraph" w:styleId="af1">
    <w:name w:val="footer"/>
    <w:basedOn w:val="a"/>
    <w:semiHidden/>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89A9-CFD7-4F09-9A4B-EC25EED9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Тужинский_РФО</Company>
  <LinksUpToDate>false</LinksUpToDate>
  <CharactersWithSpaces>30607</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2</cp:revision>
  <cp:lastPrinted>2013-05-07T08:16:00Z</cp:lastPrinted>
  <dcterms:created xsi:type="dcterms:W3CDTF">2016-03-03T11:45:00Z</dcterms:created>
  <dcterms:modified xsi:type="dcterms:W3CDTF">2016-03-03T11:45:00Z</dcterms:modified>
</cp:coreProperties>
</file>