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5067"/>
      </w:tblGrid>
      <w:tr w:rsidR="003E733D" w:rsidTr="00AF640A">
        <w:tc>
          <w:tcPr>
            <w:tcW w:w="5067" w:type="dxa"/>
          </w:tcPr>
          <w:p w:rsidR="003E733D" w:rsidRDefault="003E733D" w:rsidP="00AF640A">
            <w:pPr>
              <w:snapToGrid w:val="0"/>
            </w:pPr>
            <w:r w:rsidRPr="008678AE">
              <w:t>Приложение</w:t>
            </w:r>
          </w:p>
          <w:p w:rsidR="003E733D" w:rsidRDefault="003E733D" w:rsidP="00AF640A">
            <w:pPr>
              <w:snapToGrid w:val="0"/>
            </w:pPr>
          </w:p>
          <w:p w:rsidR="003E733D" w:rsidRDefault="003E733D" w:rsidP="00AF640A">
            <w:pPr>
              <w:snapToGrid w:val="0"/>
            </w:pPr>
            <w:r>
              <w:t>УТВЕРЖДЕН</w:t>
            </w:r>
          </w:p>
          <w:p w:rsidR="003E733D" w:rsidRPr="008678AE" w:rsidRDefault="003E733D" w:rsidP="00AF640A">
            <w:pPr>
              <w:snapToGrid w:val="0"/>
            </w:pPr>
          </w:p>
          <w:p w:rsidR="003E733D" w:rsidRPr="008678AE" w:rsidRDefault="003E733D" w:rsidP="00AF640A">
            <w:r>
              <w:t>постановлением</w:t>
            </w:r>
            <w:r w:rsidRPr="008678AE">
              <w:t xml:space="preserve"> администрации </w:t>
            </w:r>
            <w:proofErr w:type="spellStart"/>
            <w:r w:rsidRPr="008678AE">
              <w:t>Тужинского</w:t>
            </w:r>
            <w:proofErr w:type="spellEnd"/>
            <w:r w:rsidRPr="008678AE">
              <w:t xml:space="preserve"> м</w:t>
            </w:r>
            <w:r w:rsidRPr="008678AE">
              <w:t>у</w:t>
            </w:r>
            <w:r w:rsidRPr="008678AE">
              <w:t xml:space="preserve">ниципального района </w:t>
            </w:r>
          </w:p>
          <w:p w:rsidR="003E733D" w:rsidRDefault="003E733D" w:rsidP="00AF640A">
            <w:r w:rsidRPr="00D644A7">
              <w:t xml:space="preserve">от </w:t>
            </w:r>
            <w:r>
              <w:t xml:space="preserve">  04.02.2019                       </w:t>
            </w:r>
            <w:r w:rsidRPr="009825BF">
              <w:t xml:space="preserve">№ </w:t>
            </w:r>
            <w:r w:rsidRPr="00E8346F">
              <w:t xml:space="preserve"> 48</w:t>
            </w:r>
            <w:r w:rsidRPr="008D5F80">
              <w:rPr>
                <w:u w:val="single"/>
              </w:rPr>
              <w:t xml:space="preserve">             </w:t>
            </w:r>
          </w:p>
        </w:tc>
      </w:tr>
    </w:tbl>
    <w:p w:rsidR="003E733D" w:rsidRDefault="003E733D" w:rsidP="003E733D">
      <w:pPr>
        <w:jc w:val="center"/>
      </w:pPr>
      <w:r>
        <w:t xml:space="preserve">                      </w:t>
      </w:r>
    </w:p>
    <w:p w:rsidR="003E733D" w:rsidRDefault="003E733D" w:rsidP="003E733D">
      <w:pPr>
        <w:jc w:val="center"/>
      </w:pPr>
    </w:p>
    <w:p w:rsidR="003E733D" w:rsidRPr="00575373" w:rsidRDefault="003E733D" w:rsidP="003E733D">
      <w:pPr>
        <w:pStyle w:val="ConsPlusTitle"/>
        <w:rPr>
          <w:rFonts w:ascii="Times New Roman" w:hAnsi="Times New Roman" w:cs="Times New Roman"/>
          <w:bCs w:val="0"/>
          <w:sz w:val="28"/>
          <w:szCs w:val="28"/>
        </w:rPr>
      </w:pPr>
    </w:p>
    <w:p w:rsidR="003E733D" w:rsidRPr="006C7255" w:rsidRDefault="003E733D" w:rsidP="003E73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7255">
        <w:rPr>
          <w:rFonts w:ascii="Times New Roman" w:hAnsi="Times New Roman" w:cs="Times New Roman"/>
          <w:sz w:val="28"/>
          <w:szCs w:val="28"/>
        </w:rPr>
        <w:t>Перечень</w:t>
      </w:r>
    </w:p>
    <w:p w:rsidR="003E733D" w:rsidRDefault="003E733D" w:rsidP="003E73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7255">
        <w:rPr>
          <w:rFonts w:ascii="Times New Roman" w:hAnsi="Times New Roman" w:cs="Times New Roman"/>
          <w:sz w:val="28"/>
          <w:szCs w:val="28"/>
        </w:rPr>
        <w:t xml:space="preserve"> муниципальных услуг, предоставляемых органами местного самоуправления </w:t>
      </w:r>
      <w:proofErr w:type="spellStart"/>
      <w:r w:rsidRPr="006C7255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6C7255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Pr="006C7255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 государственных и муниципальных услуг</w:t>
      </w:r>
    </w:p>
    <w:p w:rsidR="003E733D" w:rsidRPr="006C7255" w:rsidRDefault="003E733D" w:rsidP="003E73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3" w:type="dxa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107" w:type="dxa"/>
        </w:tblCellMar>
        <w:tblLook w:val="04A0" w:firstRow="1" w:lastRow="0" w:firstColumn="1" w:lastColumn="0" w:noHBand="0" w:noVBand="1"/>
      </w:tblPr>
      <w:tblGrid>
        <w:gridCol w:w="723"/>
        <w:gridCol w:w="8920"/>
      </w:tblGrid>
      <w:tr w:rsidR="003E733D" w:rsidTr="00AF640A"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E733D" w:rsidRDefault="003E733D" w:rsidP="00AF640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8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E733D" w:rsidRDefault="003E733D" w:rsidP="00AF640A">
            <w:pPr>
              <w:pStyle w:val="a3"/>
              <w:ind w:right="282"/>
              <w:jc w:val="center"/>
            </w:pPr>
            <w:r>
              <w:rPr>
                <w:szCs w:val="28"/>
              </w:rPr>
              <w:t>Наименование муниципальной/государственной (в рамках переданных по</w:t>
            </w:r>
            <w:r>
              <w:rPr>
                <w:szCs w:val="28"/>
              </w:rPr>
              <w:t>л</w:t>
            </w:r>
            <w:r>
              <w:rPr>
                <w:szCs w:val="28"/>
              </w:rPr>
              <w:t>номочий) услуги</w:t>
            </w:r>
          </w:p>
          <w:p w:rsidR="003E733D" w:rsidRDefault="003E733D" w:rsidP="00AF640A">
            <w:pPr>
              <w:pStyle w:val="a3"/>
              <w:tabs>
                <w:tab w:val="left" w:pos="3720"/>
              </w:tabs>
              <w:ind w:right="282"/>
              <w:jc w:val="center"/>
            </w:pPr>
          </w:p>
        </w:tc>
      </w:tr>
      <w:tr w:rsidR="003E733D" w:rsidTr="00AF640A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E733D" w:rsidRPr="00A2110D" w:rsidRDefault="003E733D" w:rsidP="00AF640A">
            <w:pPr>
              <w:pStyle w:val="a3"/>
              <w:ind w:right="282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A2110D">
              <w:rPr>
                <w:szCs w:val="28"/>
              </w:rPr>
              <w:t>.</w:t>
            </w:r>
          </w:p>
        </w:tc>
        <w:tc>
          <w:tcPr>
            <w:tcW w:w="8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E733D" w:rsidRPr="00F254C7" w:rsidRDefault="003E733D" w:rsidP="00AF640A">
            <w:pPr>
              <w:jc w:val="both"/>
              <w:rPr>
                <w:sz w:val="28"/>
                <w:szCs w:val="28"/>
              </w:rPr>
            </w:pPr>
            <w:r w:rsidRPr="00F254C7">
              <w:rPr>
                <w:sz w:val="28"/>
                <w:szCs w:val="28"/>
              </w:rPr>
              <w:t xml:space="preserve">Согласование переустройства и (или) перепланировки жилого помещения на территории муниципального образования  </w:t>
            </w:r>
          </w:p>
        </w:tc>
      </w:tr>
      <w:tr w:rsidR="003E733D" w:rsidTr="00AF640A">
        <w:tc>
          <w:tcPr>
            <w:tcW w:w="72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E733D" w:rsidRPr="00A2110D" w:rsidRDefault="003E733D" w:rsidP="00AF640A">
            <w:pPr>
              <w:pStyle w:val="a3"/>
              <w:ind w:right="282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A2110D">
              <w:rPr>
                <w:szCs w:val="28"/>
              </w:rPr>
              <w:t>.</w:t>
            </w:r>
          </w:p>
        </w:tc>
        <w:tc>
          <w:tcPr>
            <w:tcW w:w="8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E733D" w:rsidRPr="00F254C7" w:rsidRDefault="003E733D" w:rsidP="00AF640A">
            <w:pPr>
              <w:jc w:val="both"/>
              <w:rPr>
                <w:sz w:val="28"/>
                <w:szCs w:val="28"/>
              </w:rPr>
            </w:pPr>
            <w:r w:rsidRPr="00F254C7">
              <w:rPr>
                <w:sz w:val="28"/>
                <w:szCs w:val="28"/>
              </w:rPr>
              <w:t xml:space="preserve">Принятие решения о переводе жилого помещения в нежилое помещение или нежилого помещения в жилое помещение на территории муниципального образования  </w:t>
            </w:r>
          </w:p>
        </w:tc>
      </w:tr>
      <w:tr w:rsidR="003E733D" w:rsidTr="00AF640A">
        <w:tc>
          <w:tcPr>
            <w:tcW w:w="72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E733D" w:rsidRPr="00A2110D" w:rsidRDefault="003E733D" w:rsidP="00AF640A">
            <w:pPr>
              <w:pStyle w:val="a3"/>
              <w:ind w:right="282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A2110D">
              <w:rPr>
                <w:szCs w:val="28"/>
              </w:rPr>
              <w:t>.</w:t>
            </w:r>
          </w:p>
        </w:tc>
        <w:tc>
          <w:tcPr>
            <w:tcW w:w="8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E733D" w:rsidRPr="00F254C7" w:rsidRDefault="003E733D" w:rsidP="00AF640A">
            <w:pPr>
              <w:jc w:val="both"/>
              <w:rPr>
                <w:sz w:val="28"/>
                <w:szCs w:val="28"/>
              </w:rPr>
            </w:pPr>
            <w:r w:rsidRPr="00F254C7">
              <w:rPr>
                <w:sz w:val="28"/>
                <w:szCs w:val="28"/>
              </w:rPr>
              <w:t>Предоставление земельных участков, на  которых расположены здания, сооружения на территории муниципального образования</w:t>
            </w:r>
          </w:p>
        </w:tc>
      </w:tr>
      <w:tr w:rsidR="003E733D" w:rsidTr="00AF640A">
        <w:tc>
          <w:tcPr>
            <w:tcW w:w="72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E733D" w:rsidRPr="00A2110D" w:rsidRDefault="003E733D" w:rsidP="00AF640A">
            <w:pPr>
              <w:pStyle w:val="a3"/>
              <w:ind w:right="282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A2110D">
              <w:rPr>
                <w:szCs w:val="28"/>
              </w:rPr>
              <w:t>.</w:t>
            </w:r>
          </w:p>
        </w:tc>
        <w:tc>
          <w:tcPr>
            <w:tcW w:w="8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E733D" w:rsidRPr="00F254C7" w:rsidRDefault="003E733D" w:rsidP="00AF640A">
            <w:pPr>
              <w:jc w:val="both"/>
              <w:rPr>
                <w:sz w:val="28"/>
                <w:szCs w:val="28"/>
              </w:rPr>
            </w:pPr>
            <w:r w:rsidRPr="00F254C7">
              <w:rPr>
                <w:sz w:val="28"/>
                <w:szCs w:val="28"/>
              </w:rPr>
              <w:t>Предоставление в собственность, аренду земельных участков без проведения торгов</w:t>
            </w:r>
          </w:p>
        </w:tc>
      </w:tr>
      <w:tr w:rsidR="003E733D" w:rsidTr="00AF640A">
        <w:tc>
          <w:tcPr>
            <w:tcW w:w="72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E733D" w:rsidRPr="00A2110D" w:rsidRDefault="003E733D" w:rsidP="00AF640A">
            <w:pPr>
              <w:pStyle w:val="a3"/>
              <w:ind w:right="282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A2110D">
              <w:rPr>
                <w:szCs w:val="28"/>
              </w:rPr>
              <w:t>.</w:t>
            </w:r>
          </w:p>
        </w:tc>
        <w:tc>
          <w:tcPr>
            <w:tcW w:w="8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E733D" w:rsidRPr="00F254C7" w:rsidRDefault="003E733D" w:rsidP="00AF640A">
            <w:pPr>
              <w:jc w:val="both"/>
              <w:rPr>
                <w:sz w:val="28"/>
                <w:szCs w:val="28"/>
              </w:rPr>
            </w:pPr>
            <w:r w:rsidRPr="00F254C7">
              <w:rPr>
                <w:sz w:val="28"/>
                <w:szCs w:val="28"/>
              </w:rPr>
              <w:t>Бесплатное предоставление гражданам,   имеющим трех и более детей, земельных участков, на территории муниципального образования</w:t>
            </w:r>
          </w:p>
        </w:tc>
      </w:tr>
      <w:tr w:rsidR="003E733D" w:rsidTr="00AF640A">
        <w:tc>
          <w:tcPr>
            <w:tcW w:w="72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E733D" w:rsidRPr="00A2110D" w:rsidRDefault="003E733D" w:rsidP="00AF640A">
            <w:pPr>
              <w:pStyle w:val="a3"/>
              <w:ind w:right="282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A2110D">
              <w:rPr>
                <w:szCs w:val="28"/>
              </w:rPr>
              <w:t>.</w:t>
            </w:r>
          </w:p>
        </w:tc>
        <w:tc>
          <w:tcPr>
            <w:tcW w:w="8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E733D" w:rsidRPr="00F254C7" w:rsidRDefault="003E733D" w:rsidP="00AF640A">
            <w:pPr>
              <w:jc w:val="both"/>
              <w:rPr>
                <w:sz w:val="28"/>
                <w:szCs w:val="28"/>
              </w:rPr>
            </w:pPr>
            <w:r w:rsidRPr="00F254C7">
              <w:rPr>
                <w:rStyle w:val="7"/>
                <w:sz w:val="28"/>
                <w:szCs w:val="28"/>
              </w:rPr>
              <w:t>Предварительное согласование предоставления</w:t>
            </w:r>
            <w:r w:rsidRPr="00F254C7">
              <w:rPr>
                <w:rStyle w:val="8"/>
                <w:sz w:val="28"/>
                <w:szCs w:val="28"/>
              </w:rPr>
              <w:t xml:space="preserve"> </w:t>
            </w:r>
            <w:r w:rsidRPr="00F254C7">
              <w:rPr>
                <w:rStyle w:val="7"/>
                <w:sz w:val="28"/>
                <w:szCs w:val="28"/>
              </w:rPr>
              <w:t>земельных участков, расположенных на территории</w:t>
            </w:r>
            <w:r w:rsidRPr="00F254C7">
              <w:rPr>
                <w:rStyle w:val="8"/>
                <w:sz w:val="28"/>
                <w:szCs w:val="28"/>
              </w:rPr>
              <w:t xml:space="preserve"> </w:t>
            </w:r>
            <w:r w:rsidRPr="00F254C7">
              <w:rPr>
                <w:rStyle w:val="7"/>
                <w:sz w:val="28"/>
                <w:szCs w:val="28"/>
              </w:rPr>
              <w:t>муниципального образования</w:t>
            </w:r>
          </w:p>
        </w:tc>
      </w:tr>
      <w:tr w:rsidR="003E733D" w:rsidTr="00AF640A">
        <w:tc>
          <w:tcPr>
            <w:tcW w:w="72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E733D" w:rsidRPr="00A2110D" w:rsidRDefault="003E733D" w:rsidP="00AF640A">
            <w:pPr>
              <w:pStyle w:val="a3"/>
              <w:ind w:right="282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A2110D">
              <w:rPr>
                <w:szCs w:val="28"/>
              </w:rPr>
              <w:t>.</w:t>
            </w:r>
          </w:p>
        </w:tc>
        <w:tc>
          <w:tcPr>
            <w:tcW w:w="8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E733D" w:rsidRPr="00F254C7" w:rsidRDefault="003E733D" w:rsidP="00AF640A">
            <w:pPr>
              <w:jc w:val="both"/>
              <w:rPr>
                <w:sz w:val="28"/>
                <w:szCs w:val="28"/>
              </w:rPr>
            </w:pPr>
            <w:r w:rsidRPr="00F254C7">
              <w:rPr>
                <w:rStyle w:val="14"/>
                <w:sz w:val="28"/>
                <w:szCs w:val="28"/>
              </w:rPr>
              <w:t>Предоставление земельных участков, расположенных на территории муниципального образования, в собственность бесплатно</w:t>
            </w:r>
          </w:p>
        </w:tc>
      </w:tr>
      <w:tr w:rsidR="003E733D" w:rsidTr="00AF640A">
        <w:tc>
          <w:tcPr>
            <w:tcW w:w="72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E733D" w:rsidRPr="00A2110D" w:rsidRDefault="003E733D" w:rsidP="00AF640A">
            <w:pPr>
              <w:pStyle w:val="a3"/>
              <w:ind w:right="34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A2110D">
              <w:rPr>
                <w:szCs w:val="28"/>
              </w:rPr>
              <w:t>.</w:t>
            </w:r>
          </w:p>
        </w:tc>
        <w:tc>
          <w:tcPr>
            <w:tcW w:w="8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E733D" w:rsidRPr="00F254C7" w:rsidRDefault="003E733D" w:rsidP="00AF640A">
            <w:pPr>
              <w:jc w:val="both"/>
              <w:rPr>
                <w:sz w:val="28"/>
                <w:szCs w:val="28"/>
              </w:rPr>
            </w:pPr>
            <w:r w:rsidRPr="00F254C7">
              <w:rPr>
                <w:rStyle w:val="14"/>
                <w:sz w:val="28"/>
                <w:szCs w:val="28"/>
              </w:rPr>
              <w:t>Выдача разрешения на использование земель или</w:t>
            </w:r>
            <w:r w:rsidRPr="00F254C7">
              <w:rPr>
                <w:rStyle w:val="17"/>
                <w:sz w:val="28"/>
                <w:szCs w:val="28"/>
              </w:rPr>
              <w:t xml:space="preserve"> </w:t>
            </w:r>
            <w:r w:rsidRPr="00F254C7">
              <w:rPr>
                <w:rStyle w:val="14"/>
                <w:sz w:val="28"/>
                <w:szCs w:val="28"/>
              </w:rPr>
              <w:t>земельных участков, расположенных на территории</w:t>
            </w:r>
            <w:r w:rsidRPr="00F254C7">
              <w:rPr>
                <w:rStyle w:val="17"/>
                <w:sz w:val="28"/>
                <w:szCs w:val="28"/>
              </w:rPr>
              <w:t xml:space="preserve"> </w:t>
            </w:r>
            <w:r w:rsidRPr="00F254C7">
              <w:rPr>
                <w:rStyle w:val="14"/>
                <w:sz w:val="28"/>
                <w:szCs w:val="28"/>
              </w:rPr>
              <w:t>муниципального образования</w:t>
            </w:r>
          </w:p>
        </w:tc>
      </w:tr>
      <w:tr w:rsidR="003E733D" w:rsidTr="00AF640A">
        <w:tc>
          <w:tcPr>
            <w:tcW w:w="72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E733D" w:rsidRPr="00A2110D" w:rsidRDefault="003E733D" w:rsidP="00AF640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A2110D">
              <w:rPr>
                <w:szCs w:val="28"/>
              </w:rPr>
              <w:t>.</w:t>
            </w:r>
          </w:p>
        </w:tc>
        <w:tc>
          <w:tcPr>
            <w:tcW w:w="8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E733D" w:rsidRPr="00F254C7" w:rsidRDefault="003E733D" w:rsidP="00AF640A">
            <w:pPr>
              <w:jc w:val="both"/>
              <w:rPr>
                <w:sz w:val="28"/>
                <w:szCs w:val="28"/>
              </w:rPr>
            </w:pPr>
            <w:r w:rsidRPr="00F254C7">
              <w:rPr>
                <w:rStyle w:val="14"/>
                <w:sz w:val="28"/>
                <w:szCs w:val="28"/>
              </w:rPr>
              <w:t>Заключение соглашения об установлении сервитута</w:t>
            </w:r>
            <w:r w:rsidRPr="00F254C7">
              <w:rPr>
                <w:rStyle w:val="17"/>
                <w:sz w:val="28"/>
                <w:szCs w:val="28"/>
              </w:rPr>
              <w:t xml:space="preserve"> </w:t>
            </w:r>
            <w:r w:rsidRPr="00F254C7">
              <w:rPr>
                <w:rStyle w:val="14"/>
                <w:sz w:val="28"/>
                <w:szCs w:val="28"/>
              </w:rPr>
              <w:t>в отношении земельных участков (частей земельных</w:t>
            </w:r>
            <w:r w:rsidRPr="00F254C7">
              <w:rPr>
                <w:rStyle w:val="17"/>
                <w:sz w:val="28"/>
                <w:szCs w:val="28"/>
              </w:rPr>
              <w:t xml:space="preserve"> </w:t>
            </w:r>
            <w:r w:rsidRPr="00F254C7">
              <w:rPr>
                <w:rStyle w:val="14"/>
                <w:sz w:val="28"/>
                <w:szCs w:val="28"/>
              </w:rPr>
              <w:t>участков), расположенных на территории муниципального образования</w:t>
            </w:r>
          </w:p>
        </w:tc>
      </w:tr>
      <w:tr w:rsidR="003E733D" w:rsidTr="00AF640A">
        <w:tc>
          <w:tcPr>
            <w:tcW w:w="72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E733D" w:rsidRPr="00A2110D" w:rsidRDefault="003E733D" w:rsidP="00AF640A">
            <w:pPr>
              <w:pStyle w:val="a3"/>
              <w:ind w:right="34"/>
              <w:rPr>
                <w:szCs w:val="28"/>
              </w:rPr>
            </w:pPr>
            <w:r w:rsidRPr="00A2110D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  <w:r w:rsidRPr="00A2110D">
              <w:rPr>
                <w:szCs w:val="28"/>
              </w:rPr>
              <w:t>.</w:t>
            </w:r>
          </w:p>
        </w:tc>
        <w:tc>
          <w:tcPr>
            <w:tcW w:w="8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E733D" w:rsidRPr="00F254C7" w:rsidRDefault="003E733D" w:rsidP="00AF640A">
            <w:pPr>
              <w:jc w:val="both"/>
              <w:rPr>
                <w:sz w:val="28"/>
                <w:szCs w:val="28"/>
              </w:rPr>
            </w:pPr>
            <w:r w:rsidRPr="00F254C7">
              <w:rPr>
                <w:rStyle w:val="14"/>
                <w:sz w:val="28"/>
                <w:szCs w:val="28"/>
              </w:rPr>
              <w:t>Продажа земельных участков, расположенных на территории муниципального образования</w:t>
            </w:r>
            <w:r w:rsidRPr="00F254C7">
              <w:rPr>
                <w:sz w:val="28"/>
                <w:szCs w:val="28"/>
              </w:rPr>
              <w:t>,</w:t>
            </w:r>
            <w:r w:rsidRPr="00F254C7">
              <w:rPr>
                <w:rStyle w:val="14"/>
                <w:sz w:val="28"/>
                <w:szCs w:val="28"/>
              </w:rPr>
              <w:t xml:space="preserve"> без проведения торгов в случаях,</w:t>
            </w:r>
            <w:r w:rsidRPr="00F254C7">
              <w:rPr>
                <w:rStyle w:val="20"/>
                <w:sz w:val="28"/>
                <w:szCs w:val="28"/>
              </w:rPr>
              <w:t xml:space="preserve"> </w:t>
            </w:r>
            <w:r w:rsidRPr="00F254C7">
              <w:rPr>
                <w:rStyle w:val="14"/>
                <w:sz w:val="28"/>
                <w:szCs w:val="28"/>
              </w:rPr>
              <w:t>установленных законодательством Российской</w:t>
            </w:r>
            <w:r w:rsidRPr="00F254C7">
              <w:rPr>
                <w:rStyle w:val="20"/>
                <w:sz w:val="28"/>
                <w:szCs w:val="28"/>
              </w:rPr>
              <w:t xml:space="preserve"> </w:t>
            </w:r>
            <w:r w:rsidRPr="00F254C7">
              <w:rPr>
                <w:rStyle w:val="14"/>
                <w:sz w:val="28"/>
                <w:szCs w:val="28"/>
              </w:rPr>
              <w:t>Федерации</w:t>
            </w:r>
          </w:p>
        </w:tc>
      </w:tr>
      <w:tr w:rsidR="003E733D" w:rsidTr="00AF640A">
        <w:tc>
          <w:tcPr>
            <w:tcW w:w="72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E733D" w:rsidRPr="00A2110D" w:rsidRDefault="003E733D" w:rsidP="00AF640A">
            <w:pPr>
              <w:pStyle w:val="a3"/>
              <w:ind w:right="34"/>
              <w:rPr>
                <w:szCs w:val="28"/>
              </w:rPr>
            </w:pPr>
            <w:r w:rsidRPr="00A2110D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1</w:t>
            </w:r>
            <w:r w:rsidRPr="00A2110D">
              <w:rPr>
                <w:szCs w:val="28"/>
              </w:rPr>
              <w:t>.</w:t>
            </w:r>
          </w:p>
        </w:tc>
        <w:tc>
          <w:tcPr>
            <w:tcW w:w="8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E733D" w:rsidRPr="00F254C7" w:rsidRDefault="003E733D" w:rsidP="00AF640A">
            <w:pPr>
              <w:rPr>
                <w:sz w:val="28"/>
                <w:szCs w:val="28"/>
              </w:rPr>
            </w:pPr>
            <w:r w:rsidRPr="00F254C7">
              <w:rPr>
                <w:rStyle w:val="14"/>
                <w:sz w:val="28"/>
                <w:szCs w:val="28"/>
              </w:rPr>
              <w:t>Обмен земельных участков, расположенных на территории муниципального образования, на земельные участки, находящиеся в</w:t>
            </w:r>
            <w:r w:rsidRPr="00F254C7">
              <w:rPr>
                <w:rStyle w:val="17"/>
                <w:sz w:val="28"/>
                <w:szCs w:val="28"/>
              </w:rPr>
              <w:t xml:space="preserve"> </w:t>
            </w:r>
            <w:r w:rsidRPr="00F254C7">
              <w:rPr>
                <w:rStyle w:val="14"/>
                <w:sz w:val="28"/>
                <w:szCs w:val="28"/>
              </w:rPr>
              <w:t>частной собственности</w:t>
            </w:r>
          </w:p>
        </w:tc>
      </w:tr>
      <w:tr w:rsidR="003E733D" w:rsidTr="00AF640A">
        <w:tc>
          <w:tcPr>
            <w:tcW w:w="72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E733D" w:rsidRPr="00A2110D" w:rsidRDefault="003E733D" w:rsidP="00AF640A">
            <w:pPr>
              <w:pStyle w:val="a3"/>
              <w:ind w:right="34"/>
              <w:rPr>
                <w:szCs w:val="28"/>
              </w:rPr>
            </w:pPr>
            <w:r w:rsidRPr="00A2110D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A2110D">
              <w:rPr>
                <w:szCs w:val="28"/>
              </w:rPr>
              <w:t>.</w:t>
            </w:r>
          </w:p>
        </w:tc>
        <w:tc>
          <w:tcPr>
            <w:tcW w:w="8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E733D" w:rsidRPr="00F254C7" w:rsidRDefault="003E733D" w:rsidP="00AF640A">
            <w:pPr>
              <w:rPr>
                <w:sz w:val="28"/>
                <w:szCs w:val="28"/>
              </w:rPr>
            </w:pPr>
            <w:r w:rsidRPr="00F254C7">
              <w:rPr>
                <w:rStyle w:val="14"/>
                <w:sz w:val="28"/>
                <w:szCs w:val="28"/>
              </w:rPr>
              <w:t>Заключение соглашения о перераспределении</w:t>
            </w:r>
            <w:r w:rsidRPr="00F254C7">
              <w:rPr>
                <w:rStyle w:val="17"/>
                <w:sz w:val="28"/>
                <w:szCs w:val="28"/>
              </w:rPr>
              <w:t xml:space="preserve"> </w:t>
            </w:r>
            <w:r w:rsidRPr="00F254C7">
              <w:rPr>
                <w:rStyle w:val="14"/>
                <w:sz w:val="28"/>
                <w:szCs w:val="28"/>
              </w:rPr>
              <w:t>земельных участков, расположенных на территории</w:t>
            </w:r>
            <w:r w:rsidRPr="00F254C7">
              <w:rPr>
                <w:rStyle w:val="17"/>
                <w:sz w:val="28"/>
                <w:szCs w:val="28"/>
              </w:rPr>
              <w:t xml:space="preserve"> </w:t>
            </w:r>
            <w:r w:rsidRPr="00F254C7">
              <w:rPr>
                <w:rStyle w:val="14"/>
                <w:sz w:val="28"/>
                <w:szCs w:val="28"/>
              </w:rPr>
              <w:t>муниципального образования</w:t>
            </w:r>
            <w:r w:rsidRPr="00F254C7">
              <w:rPr>
                <w:sz w:val="28"/>
                <w:szCs w:val="28"/>
              </w:rPr>
              <w:t>,</w:t>
            </w:r>
            <w:r w:rsidRPr="00F254C7">
              <w:rPr>
                <w:rStyle w:val="14"/>
                <w:sz w:val="28"/>
                <w:szCs w:val="28"/>
              </w:rPr>
              <w:t xml:space="preserve"> и</w:t>
            </w:r>
            <w:r w:rsidRPr="00F254C7">
              <w:rPr>
                <w:rStyle w:val="17"/>
                <w:sz w:val="28"/>
                <w:szCs w:val="28"/>
              </w:rPr>
              <w:t xml:space="preserve"> </w:t>
            </w:r>
            <w:r w:rsidRPr="00F254C7">
              <w:rPr>
                <w:rStyle w:val="14"/>
                <w:sz w:val="28"/>
                <w:szCs w:val="28"/>
              </w:rPr>
              <w:t>земельных участков, находящихся в частной</w:t>
            </w:r>
            <w:r w:rsidRPr="00F254C7">
              <w:rPr>
                <w:rStyle w:val="17"/>
                <w:sz w:val="28"/>
                <w:szCs w:val="28"/>
              </w:rPr>
              <w:t xml:space="preserve"> </w:t>
            </w:r>
            <w:r w:rsidRPr="00F254C7">
              <w:rPr>
                <w:rStyle w:val="14"/>
                <w:sz w:val="28"/>
                <w:szCs w:val="28"/>
              </w:rPr>
              <w:t>собственности</w:t>
            </w:r>
          </w:p>
        </w:tc>
      </w:tr>
      <w:tr w:rsidR="003E733D" w:rsidTr="00AF640A">
        <w:tc>
          <w:tcPr>
            <w:tcW w:w="72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E733D" w:rsidRPr="00A2110D" w:rsidRDefault="003E733D" w:rsidP="00AF640A">
            <w:pPr>
              <w:pStyle w:val="a3"/>
              <w:ind w:right="34"/>
              <w:rPr>
                <w:szCs w:val="28"/>
              </w:rPr>
            </w:pPr>
            <w:r w:rsidRPr="00A2110D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A2110D">
              <w:rPr>
                <w:szCs w:val="28"/>
              </w:rPr>
              <w:t>.</w:t>
            </w:r>
          </w:p>
        </w:tc>
        <w:tc>
          <w:tcPr>
            <w:tcW w:w="8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E733D" w:rsidRPr="00F254C7" w:rsidRDefault="003E733D" w:rsidP="00AF640A">
            <w:pPr>
              <w:rPr>
                <w:sz w:val="28"/>
                <w:szCs w:val="28"/>
              </w:rPr>
            </w:pPr>
            <w:r w:rsidRPr="00F254C7">
              <w:rPr>
                <w:rStyle w:val="14"/>
                <w:sz w:val="28"/>
                <w:szCs w:val="28"/>
              </w:rPr>
              <w:t>Предоставление земельных участков, находящихся на территории муниципального образования</w:t>
            </w:r>
            <w:r w:rsidRPr="00F254C7">
              <w:rPr>
                <w:sz w:val="28"/>
                <w:szCs w:val="28"/>
              </w:rPr>
              <w:t>,</w:t>
            </w:r>
            <w:r w:rsidRPr="00F254C7">
              <w:rPr>
                <w:rStyle w:val="14"/>
                <w:sz w:val="28"/>
                <w:szCs w:val="28"/>
              </w:rPr>
              <w:t xml:space="preserve">  гражданам для индивидуального</w:t>
            </w:r>
            <w:r w:rsidRPr="00F254C7">
              <w:rPr>
                <w:rStyle w:val="17"/>
                <w:sz w:val="28"/>
                <w:szCs w:val="28"/>
              </w:rPr>
              <w:t xml:space="preserve"> </w:t>
            </w:r>
            <w:r w:rsidRPr="00F254C7">
              <w:rPr>
                <w:rStyle w:val="14"/>
                <w:sz w:val="28"/>
                <w:szCs w:val="28"/>
              </w:rPr>
              <w:t>жилищного строительства, ведения личного</w:t>
            </w:r>
            <w:r w:rsidRPr="00F254C7">
              <w:rPr>
                <w:rStyle w:val="17"/>
                <w:sz w:val="28"/>
                <w:szCs w:val="28"/>
              </w:rPr>
              <w:t xml:space="preserve"> </w:t>
            </w:r>
            <w:r w:rsidRPr="00F254C7">
              <w:rPr>
                <w:rStyle w:val="14"/>
                <w:sz w:val="28"/>
                <w:szCs w:val="28"/>
              </w:rPr>
              <w:t>подсобного хозяйства в границах населенного</w:t>
            </w:r>
            <w:r w:rsidRPr="00F254C7">
              <w:rPr>
                <w:rStyle w:val="17"/>
                <w:sz w:val="28"/>
                <w:szCs w:val="28"/>
              </w:rPr>
              <w:t xml:space="preserve"> </w:t>
            </w:r>
            <w:r w:rsidRPr="00F254C7">
              <w:rPr>
                <w:rStyle w:val="14"/>
                <w:sz w:val="28"/>
                <w:szCs w:val="28"/>
              </w:rPr>
              <w:t>пункта, садоводства, дачного хозяйства, гражданам и</w:t>
            </w:r>
            <w:r w:rsidRPr="00F254C7">
              <w:rPr>
                <w:rStyle w:val="17"/>
                <w:sz w:val="28"/>
                <w:szCs w:val="28"/>
              </w:rPr>
              <w:t xml:space="preserve"> </w:t>
            </w:r>
            <w:r w:rsidRPr="00F254C7">
              <w:rPr>
                <w:rStyle w:val="14"/>
                <w:sz w:val="28"/>
                <w:szCs w:val="28"/>
              </w:rPr>
              <w:t>крестьянским (фермерским) хозяйствам для</w:t>
            </w:r>
            <w:r w:rsidRPr="00F254C7">
              <w:rPr>
                <w:rStyle w:val="17"/>
                <w:sz w:val="28"/>
                <w:szCs w:val="28"/>
              </w:rPr>
              <w:t xml:space="preserve"> </w:t>
            </w:r>
            <w:r w:rsidRPr="00F254C7">
              <w:rPr>
                <w:rStyle w:val="14"/>
                <w:sz w:val="28"/>
                <w:szCs w:val="28"/>
              </w:rPr>
              <w:t>осуществления крестьянским (фермерским)</w:t>
            </w:r>
            <w:r w:rsidRPr="00F254C7">
              <w:rPr>
                <w:rStyle w:val="17"/>
                <w:sz w:val="28"/>
                <w:szCs w:val="28"/>
              </w:rPr>
              <w:t xml:space="preserve"> </w:t>
            </w:r>
            <w:r w:rsidRPr="00F254C7">
              <w:rPr>
                <w:rStyle w:val="14"/>
                <w:sz w:val="28"/>
                <w:szCs w:val="28"/>
              </w:rPr>
              <w:t>хозяйством его деятельности</w:t>
            </w:r>
          </w:p>
        </w:tc>
      </w:tr>
      <w:tr w:rsidR="003E733D" w:rsidTr="00AF640A">
        <w:tc>
          <w:tcPr>
            <w:tcW w:w="72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E733D" w:rsidRPr="00A2110D" w:rsidRDefault="003E733D" w:rsidP="00AF640A">
            <w:pPr>
              <w:pStyle w:val="a3"/>
              <w:ind w:right="34"/>
              <w:rPr>
                <w:szCs w:val="28"/>
              </w:rPr>
            </w:pPr>
            <w:r w:rsidRPr="00A2110D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A2110D">
              <w:rPr>
                <w:szCs w:val="28"/>
              </w:rPr>
              <w:t>.</w:t>
            </w:r>
          </w:p>
        </w:tc>
        <w:tc>
          <w:tcPr>
            <w:tcW w:w="8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E733D" w:rsidRPr="00F254C7" w:rsidRDefault="003E733D" w:rsidP="00AF640A">
            <w:pPr>
              <w:rPr>
                <w:sz w:val="28"/>
                <w:szCs w:val="28"/>
              </w:rPr>
            </w:pPr>
            <w:r w:rsidRPr="00F254C7">
              <w:rPr>
                <w:rStyle w:val="14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</w:t>
            </w:r>
          </w:p>
        </w:tc>
      </w:tr>
      <w:tr w:rsidR="003E733D" w:rsidTr="00AF640A">
        <w:tc>
          <w:tcPr>
            <w:tcW w:w="72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E733D" w:rsidRPr="00A2110D" w:rsidRDefault="003E733D" w:rsidP="00AF640A">
            <w:pPr>
              <w:pStyle w:val="a3"/>
              <w:ind w:right="34"/>
              <w:rPr>
                <w:szCs w:val="28"/>
              </w:rPr>
            </w:pPr>
            <w:r w:rsidRPr="00A2110D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A2110D">
              <w:rPr>
                <w:szCs w:val="28"/>
              </w:rPr>
              <w:t>.</w:t>
            </w:r>
          </w:p>
        </w:tc>
        <w:tc>
          <w:tcPr>
            <w:tcW w:w="8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E733D" w:rsidRPr="00F254C7" w:rsidRDefault="003E733D" w:rsidP="00AF640A">
            <w:pPr>
              <w:rPr>
                <w:sz w:val="28"/>
                <w:szCs w:val="28"/>
              </w:rPr>
            </w:pPr>
            <w:r w:rsidRPr="00F254C7">
              <w:rPr>
                <w:rStyle w:val="14"/>
                <w:sz w:val="28"/>
                <w:szCs w:val="28"/>
              </w:rPr>
              <w:t>Прекращение прав физических и юридических лиц</w:t>
            </w:r>
            <w:r w:rsidRPr="00F254C7">
              <w:rPr>
                <w:rStyle w:val="22"/>
                <w:sz w:val="28"/>
                <w:szCs w:val="28"/>
              </w:rPr>
              <w:t xml:space="preserve"> </w:t>
            </w:r>
            <w:r w:rsidRPr="00F254C7">
              <w:rPr>
                <w:rStyle w:val="14"/>
                <w:sz w:val="28"/>
                <w:szCs w:val="28"/>
              </w:rPr>
              <w:t>на земельные участки, расположенных на территории</w:t>
            </w:r>
            <w:r w:rsidRPr="00F254C7">
              <w:rPr>
                <w:rStyle w:val="22"/>
                <w:sz w:val="28"/>
                <w:szCs w:val="28"/>
              </w:rPr>
              <w:t xml:space="preserve"> </w:t>
            </w:r>
            <w:r w:rsidRPr="00F254C7">
              <w:rPr>
                <w:rStyle w:val="14"/>
                <w:sz w:val="28"/>
                <w:szCs w:val="28"/>
              </w:rPr>
              <w:t>муниципального образования</w:t>
            </w:r>
          </w:p>
        </w:tc>
      </w:tr>
      <w:tr w:rsidR="003E733D" w:rsidTr="00AF640A">
        <w:tc>
          <w:tcPr>
            <w:tcW w:w="72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E733D" w:rsidRPr="00A2110D" w:rsidRDefault="003E733D" w:rsidP="00AF640A">
            <w:pPr>
              <w:pStyle w:val="a3"/>
              <w:ind w:right="34"/>
              <w:rPr>
                <w:szCs w:val="28"/>
              </w:rPr>
            </w:pPr>
            <w:r w:rsidRPr="00A2110D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  <w:r w:rsidRPr="00A2110D">
              <w:rPr>
                <w:szCs w:val="28"/>
              </w:rPr>
              <w:t>.</w:t>
            </w:r>
          </w:p>
        </w:tc>
        <w:tc>
          <w:tcPr>
            <w:tcW w:w="8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E733D" w:rsidRPr="00F254C7" w:rsidRDefault="003E733D" w:rsidP="00AF640A">
            <w:pPr>
              <w:rPr>
                <w:sz w:val="28"/>
                <w:szCs w:val="28"/>
              </w:rPr>
            </w:pPr>
            <w:r w:rsidRPr="00F254C7">
              <w:rPr>
                <w:sz w:val="28"/>
                <w:szCs w:val="28"/>
              </w:rPr>
              <w:t>Выдача разрешения на строительство объекта капитального строительства на территории муниципального образования</w:t>
            </w:r>
          </w:p>
        </w:tc>
      </w:tr>
      <w:tr w:rsidR="003E733D" w:rsidTr="00AF640A">
        <w:tc>
          <w:tcPr>
            <w:tcW w:w="72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E733D" w:rsidRPr="00A2110D" w:rsidRDefault="003E733D" w:rsidP="00AF640A">
            <w:pPr>
              <w:pStyle w:val="a3"/>
              <w:ind w:right="34"/>
              <w:rPr>
                <w:szCs w:val="28"/>
              </w:rPr>
            </w:pPr>
            <w:r w:rsidRPr="00A2110D">
              <w:rPr>
                <w:szCs w:val="28"/>
              </w:rPr>
              <w:t>1</w:t>
            </w:r>
            <w:r>
              <w:rPr>
                <w:szCs w:val="28"/>
              </w:rPr>
              <w:t>7</w:t>
            </w:r>
            <w:r w:rsidRPr="00A2110D">
              <w:rPr>
                <w:szCs w:val="28"/>
              </w:rPr>
              <w:t>.</w:t>
            </w:r>
          </w:p>
        </w:tc>
        <w:tc>
          <w:tcPr>
            <w:tcW w:w="8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E733D" w:rsidRPr="00F254C7" w:rsidRDefault="003E733D" w:rsidP="00AF640A">
            <w:pPr>
              <w:rPr>
                <w:sz w:val="28"/>
                <w:szCs w:val="28"/>
              </w:rPr>
            </w:pPr>
            <w:r w:rsidRPr="00F254C7">
              <w:rPr>
                <w:sz w:val="28"/>
                <w:szCs w:val="28"/>
              </w:rPr>
              <w:t>Выдача разрешения на установку и эксплуатацию рекламных конструкций на территории муниципального образования</w:t>
            </w:r>
          </w:p>
        </w:tc>
      </w:tr>
      <w:tr w:rsidR="003E733D" w:rsidTr="00AF640A">
        <w:tc>
          <w:tcPr>
            <w:tcW w:w="72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E733D" w:rsidRPr="00A2110D" w:rsidRDefault="003E733D" w:rsidP="00AF640A">
            <w:pPr>
              <w:pStyle w:val="a3"/>
              <w:ind w:right="34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A2110D">
              <w:rPr>
                <w:szCs w:val="28"/>
              </w:rPr>
              <w:t>.</w:t>
            </w:r>
          </w:p>
        </w:tc>
        <w:tc>
          <w:tcPr>
            <w:tcW w:w="8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E733D" w:rsidRPr="00F254C7" w:rsidRDefault="003E733D" w:rsidP="00AF640A">
            <w:pPr>
              <w:rPr>
                <w:sz w:val="28"/>
                <w:szCs w:val="28"/>
              </w:rPr>
            </w:pPr>
            <w:r w:rsidRPr="00F254C7">
              <w:rPr>
                <w:sz w:val="28"/>
                <w:szCs w:val="28"/>
              </w:rPr>
              <w:t>Выдача разрешения на ввод объекта в эксплуатацию на территории муниципального образования</w:t>
            </w:r>
          </w:p>
        </w:tc>
      </w:tr>
      <w:tr w:rsidR="003E733D" w:rsidTr="00AF640A">
        <w:tc>
          <w:tcPr>
            <w:tcW w:w="72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E733D" w:rsidRPr="00A2110D" w:rsidRDefault="003E733D" w:rsidP="00AF640A">
            <w:pPr>
              <w:pStyle w:val="a3"/>
              <w:ind w:right="34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A2110D">
              <w:rPr>
                <w:szCs w:val="28"/>
              </w:rPr>
              <w:t>.</w:t>
            </w:r>
          </w:p>
        </w:tc>
        <w:tc>
          <w:tcPr>
            <w:tcW w:w="8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E733D" w:rsidRPr="00F254C7" w:rsidRDefault="003E733D" w:rsidP="00AF640A">
            <w:pPr>
              <w:rPr>
                <w:sz w:val="28"/>
                <w:szCs w:val="28"/>
              </w:rPr>
            </w:pPr>
            <w:r w:rsidRPr="00F254C7">
              <w:rPr>
                <w:rStyle w:val="7"/>
                <w:sz w:val="28"/>
                <w:szCs w:val="28"/>
              </w:rPr>
              <w:t>Выдача градостроительного плана</w:t>
            </w:r>
            <w:r w:rsidRPr="00F254C7">
              <w:rPr>
                <w:rStyle w:val="8"/>
                <w:sz w:val="28"/>
                <w:szCs w:val="28"/>
              </w:rPr>
              <w:t xml:space="preserve"> </w:t>
            </w:r>
            <w:r w:rsidRPr="00F254C7">
              <w:rPr>
                <w:rStyle w:val="7"/>
                <w:sz w:val="28"/>
                <w:szCs w:val="28"/>
              </w:rPr>
              <w:t>земельного участка на территории муниципального</w:t>
            </w:r>
            <w:r w:rsidRPr="00F254C7">
              <w:rPr>
                <w:rStyle w:val="8"/>
                <w:sz w:val="28"/>
                <w:szCs w:val="28"/>
              </w:rPr>
              <w:t xml:space="preserve"> </w:t>
            </w:r>
            <w:r w:rsidRPr="00F254C7">
              <w:rPr>
                <w:rStyle w:val="7"/>
                <w:sz w:val="28"/>
                <w:szCs w:val="28"/>
              </w:rPr>
              <w:t>образования</w:t>
            </w:r>
          </w:p>
        </w:tc>
      </w:tr>
      <w:tr w:rsidR="003E733D" w:rsidTr="00AF640A">
        <w:tc>
          <w:tcPr>
            <w:tcW w:w="72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E733D" w:rsidRPr="00A2110D" w:rsidRDefault="003E733D" w:rsidP="00AF640A">
            <w:pPr>
              <w:pStyle w:val="a3"/>
              <w:ind w:right="34"/>
              <w:rPr>
                <w:szCs w:val="28"/>
              </w:rPr>
            </w:pPr>
            <w:r w:rsidRPr="00A2110D">
              <w:rPr>
                <w:szCs w:val="28"/>
              </w:rPr>
              <w:t>2</w:t>
            </w:r>
            <w:r>
              <w:rPr>
                <w:szCs w:val="28"/>
              </w:rPr>
              <w:t>0</w:t>
            </w:r>
            <w:r w:rsidRPr="00A2110D">
              <w:rPr>
                <w:szCs w:val="28"/>
              </w:rPr>
              <w:t>.</w:t>
            </w:r>
          </w:p>
        </w:tc>
        <w:tc>
          <w:tcPr>
            <w:tcW w:w="89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E733D" w:rsidRPr="00F254C7" w:rsidRDefault="003E733D" w:rsidP="00AF640A">
            <w:pPr>
              <w:rPr>
                <w:sz w:val="28"/>
                <w:szCs w:val="28"/>
              </w:rPr>
            </w:pPr>
            <w:r w:rsidRPr="00F254C7">
              <w:rPr>
                <w:sz w:val="28"/>
                <w:szCs w:val="28"/>
              </w:rPr>
              <w:t>Выдача сведений из информационной системы обеспечения градостроительной деятельности муниципального образования</w:t>
            </w:r>
          </w:p>
        </w:tc>
      </w:tr>
      <w:tr w:rsidR="003E733D" w:rsidTr="00AF640A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E733D" w:rsidRPr="00A2110D" w:rsidRDefault="003E733D" w:rsidP="00AF640A">
            <w:pPr>
              <w:pStyle w:val="a3"/>
              <w:ind w:right="34"/>
              <w:rPr>
                <w:szCs w:val="28"/>
              </w:rPr>
            </w:pPr>
            <w:r w:rsidRPr="00A2110D">
              <w:rPr>
                <w:szCs w:val="28"/>
              </w:rPr>
              <w:t>2</w:t>
            </w:r>
            <w:r>
              <w:rPr>
                <w:szCs w:val="28"/>
              </w:rPr>
              <w:t>1</w:t>
            </w:r>
            <w:r w:rsidRPr="00A2110D">
              <w:rPr>
                <w:szCs w:val="28"/>
              </w:rPr>
              <w:t>.</w:t>
            </w:r>
          </w:p>
        </w:tc>
        <w:tc>
          <w:tcPr>
            <w:tcW w:w="8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E733D" w:rsidRPr="00F254C7" w:rsidRDefault="003E733D" w:rsidP="00AF640A">
            <w:pPr>
              <w:rPr>
                <w:sz w:val="28"/>
                <w:szCs w:val="28"/>
              </w:rPr>
            </w:pPr>
            <w:r w:rsidRPr="00F254C7">
              <w:rPr>
                <w:sz w:val="28"/>
                <w:szCs w:val="28"/>
              </w:rPr>
              <w:t>Продление срока действия разрешения на строительство объекта капитального строительства на территории муниципального образования</w:t>
            </w:r>
          </w:p>
        </w:tc>
      </w:tr>
      <w:tr w:rsidR="003E733D" w:rsidTr="00AF640A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E733D" w:rsidRPr="00A2110D" w:rsidRDefault="003E733D" w:rsidP="00AF640A">
            <w:pPr>
              <w:pStyle w:val="a3"/>
              <w:ind w:right="34"/>
              <w:rPr>
                <w:szCs w:val="28"/>
              </w:rPr>
            </w:pPr>
            <w:r w:rsidRPr="00A2110D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  <w:r w:rsidRPr="00A2110D">
              <w:rPr>
                <w:szCs w:val="28"/>
              </w:rPr>
              <w:t>.</w:t>
            </w:r>
          </w:p>
        </w:tc>
        <w:tc>
          <w:tcPr>
            <w:tcW w:w="8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E733D" w:rsidRPr="00F254C7" w:rsidRDefault="003E733D" w:rsidP="00AF640A">
            <w:pPr>
              <w:rPr>
                <w:sz w:val="28"/>
                <w:szCs w:val="28"/>
              </w:rPr>
            </w:pPr>
            <w:r w:rsidRPr="00F254C7">
              <w:rPr>
                <w:sz w:val="28"/>
                <w:szCs w:val="28"/>
              </w:rPr>
              <w:t>Внесение изменений в разрешение на строительство объекта капитального строительства на территории муниципального образования</w:t>
            </w:r>
          </w:p>
        </w:tc>
      </w:tr>
      <w:tr w:rsidR="003E733D" w:rsidTr="00AF640A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E733D" w:rsidRPr="00A2110D" w:rsidRDefault="003E733D" w:rsidP="00AF640A">
            <w:pPr>
              <w:pStyle w:val="a3"/>
              <w:ind w:right="34"/>
              <w:rPr>
                <w:szCs w:val="28"/>
              </w:rPr>
            </w:pPr>
            <w:r w:rsidRPr="00A2110D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  <w:r w:rsidRPr="00A2110D">
              <w:rPr>
                <w:szCs w:val="28"/>
              </w:rPr>
              <w:t>.</w:t>
            </w:r>
          </w:p>
        </w:tc>
        <w:tc>
          <w:tcPr>
            <w:tcW w:w="8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E733D" w:rsidRPr="00F254C7" w:rsidRDefault="003E733D" w:rsidP="00AF640A">
            <w:pPr>
              <w:rPr>
                <w:sz w:val="28"/>
                <w:szCs w:val="28"/>
              </w:rPr>
            </w:pPr>
            <w:r w:rsidRPr="00F254C7">
              <w:rPr>
                <w:rStyle w:val="23"/>
                <w:sz w:val="28"/>
                <w:szCs w:val="28"/>
              </w:rPr>
              <w:t>Предоставление юридическим и физическим лицам</w:t>
            </w:r>
            <w:r w:rsidRPr="00F254C7">
              <w:rPr>
                <w:rStyle w:val="25"/>
                <w:sz w:val="28"/>
                <w:szCs w:val="28"/>
              </w:rPr>
              <w:t xml:space="preserve"> </w:t>
            </w:r>
            <w:r w:rsidRPr="00F254C7">
              <w:rPr>
                <w:rStyle w:val="23"/>
                <w:sz w:val="28"/>
                <w:szCs w:val="28"/>
              </w:rPr>
              <w:t>сведений из реестра муниципального имущества</w:t>
            </w:r>
            <w:r w:rsidRPr="00F254C7">
              <w:rPr>
                <w:rStyle w:val="25"/>
                <w:sz w:val="28"/>
                <w:szCs w:val="28"/>
              </w:rPr>
              <w:t xml:space="preserve"> </w:t>
            </w:r>
            <w:r w:rsidRPr="00F254C7">
              <w:rPr>
                <w:rStyle w:val="23"/>
                <w:sz w:val="28"/>
                <w:szCs w:val="28"/>
              </w:rPr>
              <w:t>муниципального образования</w:t>
            </w:r>
          </w:p>
        </w:tc>
      </w:tr>
      <w:tr w:rsidR="003E733D" w:rsidTr="00AF640A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E733D" w:rsidRPr="00A2110D" w:rsidRDefault="003E733D" w:rsidP="00AF640A">
            <w:pPr>
              <w:pStyle w:val="a3"/>
              <w:ind w:right="34"/>
              <w:rPr>
                <w:szCs w:val="28"/>
              </w:rPr>
            </w:pPr>
            <w:r w:rsidRPr="00A2110D">
              <w:rPr>
                <w:szCs w:val="28"/>
              </w:rPr>
              <w:t>2</w:t>
            </w:r>
            <w:r>
              <w:rPr>
                <w:szCs w:val="28"/>
              </w:rPr>
              <w:t>4</w:t>
            </w:r>
            <w:r w:rsidRPr="00A2110D">
              <w:rPr>
                <w:szCs w:val="28"/>
              </w:rPr>
              <w:t>.</w:t>
            </w:r>
          </w:p>
        </w:tc>
        <w:tc>
          <w:tcPr>
            <w:tcW w:w="8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E733D" w:rsidRPr="00F254C7" w:rsidRDefault="003E733D" w:rsidP="00AF640A">
            <w:pPr>
              <w:rPr>
                <w:sz w:val="28"/>
                <w:szCs w:val="28"/>
              </w:rPr>
            </w:pPr>
            <w:r w:rsidRPr="00F254C7">
              <w:rPr>
                <w:rStyle w:val="23"/>
                <w:sz w:val="28"/>
                <w:szCs w:val="28"/>
              </w:rPr>
              <w:t>Предоставление имущества, находящегося в муниципальной</w:t>
            </w:r>
            <w:r w:rsidRPr="00F254C7">
              <w:rPr>
                <w:rStyle w:val="25"/>
                <w:sz w:val="28"/>
                <w:szCs w:val="28"/>
              </w:rPr>
              <w:t xml:space="preserve"> </w:t>
            </w:r>
            <w:r w:rsidRPr="00F254C7">
              <w:rPr>
                <w:rStyle w:val="23"/>
                <w:sz w:val="28"/>
                <w:szCs w:val="28"/>
              </w:rPr>
              <w:t>собственности и составляющего казну муниципального образования</w:t>
            </w:r>
            <w:r w:rsidRPr="00F254C7">
              <w:rPr>
                <w:sz w:val="28"/>
                <w:szCs w:val="28"/>
              </w:rPr>
              <w:t xml:space="preserve">, </w:t>
            </w:r>
            <w:r w:rsidRPr="00F254C7">
              <w:rPr>
                <w:rStyle w:val="23"/>
                <w:sz w:val="28"/>
                <w:szCs w:val="28"/>
              </w:rPr>
              <w:t>в</w:t>
            </w:r>
            <w:r w:rsidRPr="00F254C7">
              <w:rPr>
                <w:rStyle w:val="25"/>
                <w:sz w:val="28"/>
                <w:szCs w:val="28"/>
              </w:rPr>
              <w:t xml:space="preserve"> </w:t>
            </w:r>
            <w:r w:rsidRPr="00F254C7">
              <w:rPr>
                <w:rStyle w:val="23"/>
                <w:sz w:val="28"/>
                <w:szCs w:val="28"/>
              </w:rPr>
              <w:t>аренду без проведения торгов</w:t>
            </w:r>
          </w:p>
        </w:tc>
      </w:tr>
      <w:tr w:rsidR="003E733D" w:rsidTr="00AF640A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E733D" w:rsidRPr="00A2110D" w:rsidRDefault="003E733D" w:rsidP="00AF640A">
            <w:pPr>
              <w:pStyle w:val="a3"/>
              <w:ind w:right="34"/>
              <w:rPr>
                <w:szCs w:val="28"/>
              </w:rPr>
            </w:pPr>
            <w:r w:rsidRPr="00A2110D">
              <w:rPr>
                <w:szCs w:val="28"/>
              </w:rPr>
              <w:lastRenderedPageBreak/>
              <w:t>2</w:t>
            </w:r>
            <w:r>
              <w:rPr>
                <w:szCs w:val="28"/>
              </w:rPr>
              <w:t>5</w:t>
            </w:r>
            <w:r w:rsidRPr="00A2110D">
              <w:rPr>
                <w:szCs w:val="28"/>
              </w:rPr>
              <w:t>.</w:t>
            </w:r>
          </w:p>
        </w:tc>
        <w:tc>
          <w:tcPr>
            <w:tcW w:w="8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E733D" w:rsidRPr="00F254C7" w:rsidRDefault="003E733D" w:rsidP="00AF640A">
            <w:pPr>
              <w:rPr>
                <w:sz w:val="28"/>
                <w:szCs w:val="28"/>
              </w:rPr>
            </w:pPr>
            <w:r w:rsidRPr="00F254C7">
              <w:rPr>
                <w:rStyle w:val="23"/>
                <w:sz w:val="28"/>
                <w:szCs w:val="28"/>
              </w:rPr>
              <w:t>Предоставление информации об объектах</w:t>
            </w:r>
            <w:r w:rsidRPr="00F254C7">
              <w:rPr>
                <w:rStyle w:val="25"/>
                <w:sz w:val="28"/>
                <w:szCs w:val="28"/>
              </w:rPr>
              <w:t xml:space="preserve"> </w:t>
            </w:r>
            <w:r w:rsidRPr="00F254C7">
              <w:rPr>
                <w:rStyle w:val="23"/>
                <w:sz w:val="28"/>
                <w:szCs w:val="28"/>
              </w:rPr>
              <w:t>имущества, находящихся в</w:t>
            </w:r>
            <w:r w:rsidRPr="00F254C7">
              <w:rPr>
                <w:rStyle w:val="25"/>
                <w:sz w:val="28"/>
                <w:szCs w:val="28"/>
              </w:rPr>
              <w:t xml:space="preserve"> </w:t>
            </w:r>
            <w:r w:rsidRPr="00F254C7">
              <w:rPr>
                <w:rStyle w:val="23"/>
                <w:sz w:val="28"/>
                <w:szCs w:val="28"/>
              </w:rPr>
              <w:t>муниципальной собственности муниципального</w:t>
            </w:r>
            <w:r w:rsidRPr="00F254C7">
              <w:rPr>
                <w:rStyle w:val="25"/>
                <w:sz w:val="28"/>
                <w:szCs w:val="28"/>
              </w:rPr>
              <w:t xml:space="preserve"> </w:t>
            </w:r>
            <w:r w:rsidRPr="00F254C7">
              <w:rPr>
                <w:rStyle w:val="23"/>
                <w:sz w:val="28"/>
                <w:szCs w:val="28"/>
              </w:rPr>
              <w:t>образования, и предназначенных для сдачи в аренду</w:t>
            </w:r>
          </w:p>
        </w:tc>
        <w:bookmarkStart w:id="0" w:name="_GoBack"/>
        <w:bookmarkEnd w:id="0"/>
      </w:tr>
      <w:tr w:rsidR="003E733D" w:rsidTr="00AF640A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E733D" w:rsidRPr="00A2110D" w:rsidRDefault="003E733D" w:rsidP="00AF640A">
            <w:pPr>
              <w:pStyle w:val="a3"/>
              <w:ind w:right="34"/>
              <w:rPr>
                <w:szCs w:val="28"/>
              </w:rPr>
            </w:pPr>
            <w:r w:rsidRPr="00A2110D">
              <w:rPr>
                <w:szCs w:val="28"/>
              </w:rPr>
              <w:t>2</w:t>
            </w:r>
            <w:r>
              <w:rPr>
                <w:szCs w:val="28"/>
              </w:rPr>
              <w:t>6</w:t>
            </w:r>
            <w:r w:rsidRPr="00A2110D">
              <w:rPr>
                <w:szCs w:val="28"/>
              </w:rPr>
              <w:t>.</w:t>
            </w:r>
          </w:p>
        </w:tc>
        <w:tc>
          <w:tcPr>
            <w:tcW w:w="8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E733D" w:rsidRPr="00F254C7" w:rsidRDefault="003E733D" w:rsidP="00AF640A">
            <w:pPr>
              <w:rPr>
                <w:sz w:val="28"/>
                <w:szCs w:val="28"/>
              </w:rPr>
            </w:pPr>
            <w:r w:rsidRPr="00F254C7">
              <w:rPr>
                <w:rStyle w:val="23"/>
                <w:sz w:val="28"/>
                <w:szCs w:val="28"/>
              </w:rPr>
              <w:t>Предоставление юридическим и физическим лицам</w:t>
            </w:r>
            <w:r w:rsidRPr="00F254C7">
              <w:rPr>
                <w:rStyle w:val="25"/>
                <w:sz w:val="28"/>
                <w:szCs w:val="28"/>
              </w:rPr>
              <w:t xml:space="preserve"> </w:t>
            </w:r>
            <w:r w:rsidRPr="00F254C7">
              <w:rPr>
                <w:rStyle w:val="23"/>
                <w:sz w:val="28"/>
                <w:szCs w:val="28"/>
              </w:rPr>
              <w:t>сведений о ранее приватизированном</w:t>
            </w:r>
            <w:r w:rsidRPr="00F254C7">
              <w:rPr>
                <w:rStyle w:val="25"/>
                <w:sz w:val="28"/>
                <w:szCs w:val="28"/>
              </w:rPr>
              <w:t xml:space="preserve"> </w:t>
            </w:r>
            <w:r w:rsidRPr="00F254C7">
              <w:rPr>
                <w:rStyle w:val="23"/>
                <w:sz w:val="28"/>
                <w:szCs w:val="28"/>
              </w:rPr>
              <w:t>муниципальном имуществе</w:t>
            </w:r>
          </w:p>
        </w:tc>
      </w:tr>
      <w:tr w:rsidR="003E733D" w:rsidTr="00AF640A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E733D" w:rsidRPr="00A2110D" w:rsidRDefault="003E733D" w:rsidP="00AF640A">
            <w:pPr>
              <w:pStyle w:val="a3"/>
              <w:ind w:right="34"/>
              <w:rPr>
                <w:szCs w:val="28"/>
              </w:rPr>
            </w:pPr>
            <w:r w:rsidRPr="00A2110D">
              <w:rPr>
                <w:szCs w:val="28"/>
              </w:rPr>
              <w:t>2</w:t>
            </w:r>
            <w:r>
              <w:rPr>
                <w:szCs w:val="28"/>
              </w:rPr>
              <w:t>7</w:t>
            </w:r>
            <w:r w:rsidRPr="00A2110D">
              <w:rPr>
                <w:szCs w:val="28"/>
              </w:rPr>
              <w:t>.</w:t>
            </w:r>
          </w:p>
        </w:tc>
        <w:tc>
          <w:tcPr>
            <w:tcW w:w="8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E733D" w:rsidRPr="00F254C7" w:rsidRDefault="003E733D" w:rsidP="00AF640A">
            <w:pPr>
              <w:rPr>
                <w:rStyle w:val="1"/>
                <w:sz w:val="28"/>
                <w:szCs w:val="28"/>
              </w:rPr>
            </w:pPr>
            <w:r w:rsidRPr="00F254C7">
              <w:rPr>
                <w:rStyle w:val="23"/>
                <w:sz w:val="28"/>
                <w:szCs w:val="28"/>
              </w:rPr>
      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3E733D" w:rsidTr="00AF640A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E733D" w:rsidRPr="00A2110D" w:rsidRDefault="003E733D" w:rsidP="00AF640A">
            <w:pPr>
              <w:pStyle w:val="a3"/>
              <w:ind w:right="34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A2110D">
              <w:rPr>
                <w:szCs w:val="28"/>
              </w:rPr>
              <w:t>.</w:t>
            </w:r>
          </w:p>
        </w:tc>
        <w:tc>
          <w:tcPr>
            <w:tcW w:w="8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E733D" w:rsidRPr="00F254C7" w:rsidRDefault="003E733D" w:rsidP="00AF640A">
            <w:pPr>
              <w:rPr>
                <w:rStyle w:val="1"/>
                <w:sz w:val="28"/>
                <w:szCs w:val="28"/>
              </w:rPr>
            </w:pPr>
            <w:proofErr w:type="gramStart"/>
            <w:r w:rsidRPr="00F254C7">
              <w:rPr>
                <w:rStyle w:val="23"/>
                <w:sz w:val="28"/>
                <w:szCs w:val="28"/>
              </w:rPr>
      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</w:tr>
      <w:tr w:rsidR="003E733D" w:rsidTr="00AF640A"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E733D" w:rsidRPr="00A2110D" w:rsidRDefault="003E733D" w:rsidP="00AF640A">
            <w:pPr>
              <w:pStyle w:val="a3"/>
              <w:ind w:right="34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A2110D">
              <w:rPr>
                <w:szCs w:val="28"/>
              </w:rPr>
              <w:t>.</w:t>
            </w:r>
          </w:p>
        </w:tc>
        <w:tc>
          <w:tcPr>
            <w:tcW w:w="8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E733D" w:rsidRPr="00F254C7" w:rsidRDefault="003E733D" w:rsidP="00AF640A">
            <w:pPr>
              <w:rPr>
                <w:sz w:val="28"/>
                <w:szCs w:val="28"/>
              </w:rPr>
            </w:pPr>
            <w:r w:rsidRPr="00F254C7">
              <w:rPr>
                <w:rStyle w:val="23"/>
                <w:sz w:val="28"/>
                <w:szCs w:val="28"/>
              </w:rPr>
              <w:t xml:space="preserve">Направление уведомления о соответствии </w:t>
            </w:r>
            <w:proofErr w:type="gramStart"/>
            <w:r w:rsidRPr="00F254C7">
              <w:rPr>
                <w:rStyle w:val="23"/>
                <w:sz w:val="28"/>
                <w:szCs w:val="28"/>
              </w:rPr>
              <w:t>построенных</w:t>
            </w:r>
            <w:proofErr w:type="gramEnd"/>
            <w:r w:rsidRPr="00F254C7">
              <w:rPr>
                <w:rStyle w:val="23"/>
                <w:sz w:val="28"/>
                <w:szCs w:val="28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</w:tbl>
    <w:p w:rsidR="003E733D" w:rsidRDefault="003E733D" w:rsidP="003E733D">
      <w:pPr>
        <w:tabs>
          <w:tab w:val="left" w:pos="3645"/>
        </w:tabs>
        <w:autoSpaceDE w:val="0"/>
      </w:pPr>
      <w:r>
        <w:t xml:space="preserve">   </w:t>
      </w:r>
      <w:r>
        <w:tab/>
      </w:r>
    </w:p>
    <w:p w:rsidR="003E733D" w:rsidRDefault="003E733D" w:rsidP="003E733D">
      <w:pPr>
        <w:autoSpaceDE w:val="0"/>
      </w:pPr>
      <w:r>
        <w:t xml:space="preserve">                                                       __________________________</w:t>
      </w:r>
    </w:p>
    <w:p w:rsidR="000A3D0E" w:rsidRDefault="000A3D0E"/>
    <w:sectPr w:rsidR="000A3D0E" w:rsidSect="00971A0D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418" w:right="851" w:bottom="284" w:left="1559" w:header="425" w:footer="9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98A" w:rsidRDefault="0009098A" w:rsidP="003E733D">
      <w:r>
        <w:separator/>
      </w:r>
    </w:p>
  </w:endnote>
  <w:endnote w:type="continuationSeparator" w:id="0">
    <w:p w:rsidR="0009098A" w:rsidRDefault="0009098A" w:rsidP="003E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703" w:rsidRDefault="0009098A">
    <w:pPr>
      <w:pStyle w:val="a7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703" w:rsidRDefault="0009098A">
    <w:pPr>
      <w:pStyle w:val="a7"/>
      <w:tabs>
        <w:tab w:val="clear" w:pos="9355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98A" w:rsidRDefault="0009098A" w:rsidP="003E733D">
      <w:r>
        <w:separator/>
      </w:r>
    </w:p>
  </w:footnote>
  <w:footnote w:type="continuationSeparator" w:id="0">
    <w:p w:rsidR="0009098A" w:rsidRDefault="0009098A" w:rsidP="003E7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703" w:rsidRDefault="0009098A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3D"/>
    <w:rsid w:val="00012B4C"/>
    <w:rsid w:val="00041684"/>
    <w:rsid w:val="000539C4"/>
    <w:rsid w:val="00071758"/>
    <w:rsid w:val="00081112"/>
    <w:rsid w:val="000865F0"/>
    <w:rsid w:val="0009098A"/>
    <w:rsid w:val="000A2664"/>
    <w:rsid w:val="000A3D0E"/>
    <w:rsid w:val="000A6713"/>
    <w:rsid w:val="000B2EF5"/>
    <w:rsid w:val="000D3001"/>
    <w:rsid w:val="000D52C2"/>
    <w:rsid w:val="00116E95"/>
    <w:rsid w:val="00122DD0"/>
    <w:rsid w:val="0012660D"/>
    <w:rsid w:val="001402AA"/>
    <w:rsid w:val="0015729C"/>
    <w:rsid w:val="00180ED7"/>
    <w:rsid w:val="001915DE"/>
    <w:rsid w:val="001A5742"/>
    <w:rsid w:val="00210FDC"/>
    <w:rsid w:val="00214BDF"/>
    <w:rsid w:val="002228DB"/>
    <w:rsid w:val="002C5A4B"/>
    <w:rsid w:val="002D0541"/>
    <w:rsid w:val="002D5D0A"/>
    <w:rsid w:val="002E7225"/>
    <w:rsid w:val="00304B8E"/>
    <w:rsid w:val="00344A68"/>
    <w:rsid w:val="00380FE3"/>
    <w:rsid w:val="003A73F8"/>
    <w:rsid w:val="003B522B"/>
    <w:rsid w:val="003B7468"/>
    <w:rsid w:val="003C26DF"/>
    <w:rsid w:val="003E1AD4"/>
    <w:rsid w:val="003E733D"/>
    <w:rsid w:val="003E78FC"/>
    <w:rsid w:val="00406627"/>
    <w:rsid w:val="00450A49"/>
    <w:rsid w:val="00477C21"/>
    <w:rsid w:val="00495934"/>
    <w:rsid w:val="004A0296"/>
    <w:rsid w:val="004C68EC"/>
    <w:rsid w:val="004D1642"/>
    <w:rsid w:val="004D7FE1"/>
    <w:rsid w:val="004F6014"/>
    <w:rsid w:val="004F67EE"/>
    <w:rsid w:val="00517014"/>
    <w:rsid w:val="0054713E"/>
    <w:rsid w:val="0054736F"/>
    <w:rsid w:val="00570113"/>
    <w:rsid w:val="00575442"/>
    <w:rsid w:val="0059013A"/>
    <w:rsid w:val="00592216"/>
    <w:rsid w:val="00610834"/>
    <w:rsid w:val="00614DC5"/>
    <w:rsid w:val="00622660"/>
    <w:rsid w:val="00622EC6"/>
    <w:rsid w:val="00627F23"/>
    <w:rsid w:val="006368AB"/>
    <w:rsid w:val="00654CEA"/>
    <w:rsid w:val="006737EF"/>
    <w:rsid w:val="00676C07"/>
    <w:rsid w:val="006A5878"/>
    <w:rsid w:val="006C14F2"/>
    <w:rsid w:val="006C377B"/>
    <w:rsid w:val="006C75E9"/>
    <w:rsid w:val="006F267E"/>
    <w:rsid w:val="0074501B"/>
    <w:rsid w:val="00785099"/>
    <w:rsid w:val="007B6482"/>
    <w:rsid w:val="007D26CE"/>
    <w:rsid w:val="007E4746"/>
    <w:rsid w:val="00811227"/>
    <w:rsid w:val="00831376"/>
    <w:rsid w:val="00831B94"/>
    <w:rsid w:val="00862B0E"/>
    <w:rsid w:val="00875038"/>
    <w:rsid w:val="00885FED"/>
    <w:rsid w:val="00893715"/>
    <w:rsid w:val="008D3296"/>
    <w:rsid w:val="00914141"/>
    <w:rsid w:val="0091781D"/>
    <w:rsid w:val="00923101"/>
    <w:rsid w:val="009243FE"/>
    <w:rsid w:val="00924A99"/>
    <w:rsid w:val="00932FC5"/>
    <w:rsid w:val="00945E1C"/>
    <w:rsid w:val="009842F6"/>
    <w:rsid w:val="009875EF"/>
    <w:rsid w:val="009B728A"/>
    <w:rsid w:val="009D0EB9"/>
    <w:rsid w:val="009D5791"/>
    <w:rsid w:val="009E323C"/>
    <w:rsid w:val="00A0463E"/>
    <w:rsid w:val="00A43DD8"/>
    <w:rsid w:val="00A5403A"/>
    <w:rsid w:val="00A85E0A"/>
    <w:rsid w:val="00A92376"/>
    <w:rsid w:val="00AE352E"/>
    <w:rsid w:val="00B302BE"/>
    <w:rsid w:val="00B870E4"/>
    <w:rsid w:val="00B95D5F"/>
    <w:rsid w:val="00BD66F2"/>
    <w:rsid w:val="00BF15E4"/>
    <w:rsid w:val="00C2203B"/>
    <w:rsid w:val="00C2381E"/>
    <w:rsid w:val="00C45264"/>
    <w:rsid w:val="00C86956"/>
    <w:rsid w:val="00CD7312"/>
    <w:rsid w:val="00D111A5"/>
    <w:rsid w:val="00D20B4C"/>
    <w:rsid w:val="00D31E40"/>
    <w:rsid w:val="00D3751B"/>
    <w:rsid w:val="00D4420E"/>
    <w:rsid w:val="00D47116"/>
    <w:rsid w:val="00D76DF2"/>
    <w:rsid w:val="00D77384"/>
    <w:rsid w:val="00DB17FF"/>
    <w:rsid w:val="00DF1FCD"/>
    <w:rsid w:val="00DF7592"/>
    <w:rsid w:val="00E02228"/>
    <w:rsid w:val="00E04166"/>
    <w:rsid w:val="00E05211"/>
    <w:rsid w:val="00E0751B"/>
    <w:rsid w:val="00E143B9"/>
    <w:rsid w:val="00E16781"/>
    <w:rsid w:val="00E36F6C"/>
    <w:rsid w:val="00EE434B"/>
    <w:rsid w:val="00F10703"/>
    <w:rsid w:val="00F21FDD"/>
    <w:rsid w:val="00F259B7"/>
    <w:rsid w:val="00F346AF"/>
    <w:rsid w:val="00F359EB"/>
    <w:rsid w:val="00F61ABA"/>
    <w:rsid w:val="00F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733D"/>
    <w:pPr>
      <w:autoSpaceDE w:val="0"/>
    </w:pPr>
    <w:rPr>
      <w:sz w:val="28"/>
    </w:rPr>
  </w:style>
  <w:style w:type="character" w:customStyle="1" w:styleId="a4">
    <w:name w:val="Основной текст Знак"/>
    <w:basedOn w:val="a0"/>
    <w:link w:val="a3"/>
    <w:rsid w:val="003E733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rsid w:val="003E73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73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rsid w:val="003E73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E73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3E733D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1">
    <w:name w:val="Основной текст1"/>
    <w:basedOn w:val="a0"/>
    <w:rsid w:val="003E733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7"/>
    <w:basedOn w:val="a0"/>
    <w:rsid w:val="003E733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a0"/>
    <w:rsid w:val="003E733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">
    <w:name w:val="Основной текст14"/>
    <w:basedOn w:val="a0"/>
    <w:rsid w:val="003E733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17"/>
    <w:basedOn w:val="a0"/>
    <w:rsid w:val="003E733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20"/>
    <w:basedOn w:val="a0"/>
    <w:rsid w:val="003E733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22"/>
    <w:basedOn w:val="a0"/>
    <w:rsid w:val="003E733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23"/>
    <w:basedOn w:val="a0"/>
    <w:rsid w:val="003E733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">
    <w:name w:val="Основной текст25"/>
    <w:basedOn w:val="a0"/>
    <w:rsid w:val="003E733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E73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733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733D"/>
    <w:pPr>
      <w:autoSpaceDE w:val="0"/>
    </w:pPr>
    <w:rPr>
      <w:sz w:val="28"/>
    </w:rPr>
  </w:style>
  <w:style w:type="character" w:customStyle="1" w:styleId="a4">
    <w:name w:val="Основной текст Знак"/>
    <w:basedOn w:val="a0"/>
    <w:link w:val="a3"/>
    <w:rsid w:val="003E733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rsid w:val="003E73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73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rsid w:val="003E73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E73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3E733D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1">
    <w:name w:val="Основной текст1"/>
    <w:basedOn w:val="a0"/>
    <w:rsid w:val="003E733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7"/>
    <w:basedOn w:val="a0"/>
    <w:rsid w:val="003E733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a0"/>
    <w:rsid w:val="003E733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">
    <w:name w:val="Основной текст14"/>
    <w:basedOn w:val="a0"/>
    <w:rsid w:val="003E733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17"/>
    <w:basedOn w:val="a0"/>
    <w:rsid w:val="003E733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20"/>
    <w:basedOn w:val="a0"/>
    <w:rsid w:val="003E733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22"/>
    <w:basedOn w:val="a0"/>
    <w:rsid w:val="003E733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23"/>
    <w:basedOn w:val="a0"/>
    <w:rsid w:val="003E733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">
    <w:name w:val="Основной текст25"/>
    <w:basedOn w:val="a0"/>
    <w:rsid w:val="003E733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E73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733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Комрьютер</dc:creator>
  <cp:lastModifiedBy>Комрьютер</cp:lastModifiedBy>
  <cp:revision>1</cp:revision>
  <dcterms:created xsi:type="dcterms:W3CDTF">2019-02-05T17:49:00Z</dcterms:created>
  <dcterms:modified xsi:type="dcterms:W3CDTF">2019-02-05T17:50:00Z</dcterms:modified>
</cp:coreProperties>
</file>